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7EE" w:rsidRPr="00C07BF3" w:rsidRDefault="00FD07EE" w:rsidP="00FD07EE">
      <w:pPr>
        <w:jc w:val="right"/>
        <w:rPr>
          <w:rFonts w:ascii="Copperplate Gothic Light" w:hAnsi="Copperplate Gothic Light"/>
          <w:sz w:val="48"/>
        </w:rPr>
      </w:pPr>
      <w:r w:rsidRPr="00C07BF3">
        <w:rPr>
          <w:noProof/>
          <w:sz w:val="36"/>
          <w:szCs w:val="24"/>
        </w:rPr>
        <w:drawing>
          <wp:anchor distT="0" distB="0" distL="114300" distR="114300" simplePos="0" relativeHeight="251658240" behindDoc="1" locked="0" layoutInCell="1" allowOverlap="1" wp14:anchorId="154EA73D" wp14:editId="057288B6">
            <wp:simplePos x="0" y="0"/>
            <wp:positionH relativeFrom="margin">
              <wp:align>left</wp:align>
            </wp:positionH>
            <wp:positionV relativeFrom="paragraph">
              <wp:posOffset>11853</wp:posOffset>
            </wp:positionV>
            <wp:extent cx="1244600" cy="1244600"/>
            <wp:effectExtent l="0" t="0" r="0" b="0"/>
            <wp:wrapTight wrapText="bothSides">
              <wp:wrapPolygon edited="0">
                <wp:start x="9588" y="0"/>
                <wp:lineTo x="0" y="9918"/>
                <wp:lineTo x="0" y="11241"/>
                <wp:lineTo x="9588" y="21159"/>
                <wp:lineTo x="11571" y="21159"/>
                <wp:lineTo x="21159" y="11241"/>
                <wp:lineTo x="21159" y="9918"/>
                <wp:lineTo x="11571" y="0"/>
                <wp:lineTo x="9588" y="0"/>
              </wp:wrapPolygon>
            </wp:wrapTight>
            <wp:docPr id="1" name="Picture 1" descr="C:\Users\taleath\Dropbox\MVCS\forms, labels, logos, picts, &amp; fun\logos\mvcs\MVCS no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leath\Dropbox\MVCS\forms, labels, logos, picts, &amp; fun\logos\mvcs\MVCS no word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BF3">
        <w:rPr>
          <w:rFonts w:ascii="Copperplate Gothic Light" w:hAnsi="Copperplate Gothic Light"/>
          <w:sz w:val="96"/>
        </w:rPr>
        <w:t xml:space="preserve"> </w:t>
      </w:r>
      <w:r w:rsidRPr="00C07BF3">
        <w:rPr>
          <w:rFonts w:ascii="Copperplate Gothic Light" w:hAnsi="Copperplate Gothic Light"/>
          <w:sz w:val="48"/>
        </w:rPr>
        <w:t xml:space="preserve"> </w:t>
      </w:r>
    </w:p>
    <w:p w:rsidR="00CA66BC" w:rsidRPr="00C07BF3" w:rsidRDefault="00FD07EE" w:rsidP="00FD07EE">
      <w:pPr>
        <w:pBdr>
          <w:bottom w:val="single" w:sz="4" w:space="1" w:color="auto"/>
        </w:pBdr>
        <w:jc w:val="right"/>
        <w:rPr>
          <w:rFonts w:ascii="Copperplate Gothic Light" w:hAnsi="Copperplate Gothic Light"/>
          <w:sz w:val="40"/>
        </w:rPr>
      </w:pPr>
      <w:r w:rsidRPr="00C07BF3">
        <w:rPr>
          <w:rFonts w:ascii="Copperplate Gothic Light" w:hAnsi="Copperplate Gothic Light"/>
          <w:sz w:val="40"/>
        </w:rPr>
        <w:t>Mesa Valley</w:t>
      </w:r>
      <w:r w:rsidR="00C07BF3" w:rsidRPr="00C07BF3">
        <w:rPr>
          <w:rFonts w:ascii="Copperplate Gothic Light" w:hAnsi="Copperplate Gothic Light"/>
          <w:sz w:val="40"/>
        </w:rPr>
        <w:t xml:space="preserve"> Community School</w:t>
      </w:r>
      <w:r w:rsidRPr="00C07BF3">
        <w:rPr>
          <w:rFonts w:ascii="Copperplate Gothic Light" w:hAnsi="Copperplate Gothic Light"/>
          <w:sz w:val="40"/>
        </w:rPr>
        <w:t xml:space="preserve"> </w:t>
      </w:r>
    </w:p>
    <w:p w:rsidR="00FD07EE" w:rsidRDefault="00803137" w:rsidP="00FD07EE">
      <w:pPr>
        <w:jc w:val="right"/>
        <w:rPr>
          <w:rFonts w:ascii="Bradley Hand ITC" w:hAnsi="Bradley Hand ITC"/>
          <w:sz w:val="41"/>
          <w:szCs w:val="41"/>
        </w:rPr>
      </w:pPr>
      <w:r>
        <w:rPr>
          <w:rFonts w:ascii="Bradley Hand ITC" w:hAnsi="Bradley Hand ITC"/>
          <w:sz w:val="41"/>
          <w:szCs w:val="41"/>
        </w:rPr>
        <w:t>MVCS Board of Directors</w:t>
      </w:r>
    </w:p>
    <w:p w:rsidR="00441E01" w:rsidRDefault="00325204" w:rsidP="00E9555A">
      <w:pPr>
        <w:jc w:val="right"/>
        <w:rPr>
          <w:rFonts w:cstheme="minorHAnsi"/>
          <w:sz w:val="28"/>
          <w:szCs w:val="28"/>
        </w:rPr>
      </w:pPr>
      <w:r>
        <w:rPr>
          <w:rFonts w:cstheme="minorHAnsi"/>
          <w:sz w:val="28"/>
          <w:szCs w:val="28"/>
        </w:rPr>
        <w:t xml:space="preserve">Monday, </w:t>
      </w:r>
      <w:r w:rsidR="007A5EC2">
        <w:rPr>
          <w:rFonts w:cstheme="minorHAnsi"/>
          <w:sz w:val="28"/>
          <w:szCs w:val="28"/>
        </w:rPr>
        <w:t>September 25</w:t>
      </w:r>
      <w:r>
        <w:rPr>
          <w:rFonts w:cstheme="minorHAnsi"/>
          <w:sz w:val="28"/>
          <w:szCs w:val="28"/>
        </w:rPr>
        <w:t>, 2023</w:t>
      </w:r>
    </w:p>
    <w:p w:rsidR="00E9555A" w:rsidRDefault="00D8521E" w:rsidP="00E9555A">
      <w:pPr>
        <w:jc w:val="right"/>
        <w:rPr>
          <w:rFonts w:cstheme="minorHAnsi"/>
          <w:sz w:val="28"/>
          <w:szCs w:val="28"/>
        </w:rPr>
      </w:pPr>
      <w:r>
        <w:rPr>
          <w:rFonts w:cstheme="minorHAnsi"/>
          <w:sz w:val="28"/>
          <w:szCs w:val="28"/>
        </w:rPr>
        <w:tab/>
        <w:t>Regular Meeting</w:t>
      </w:r>
    </w:p>
    <w:p w:rsidR="00FD07EE" w:rsidRPr="000866C5" w:rsidRDefault="00C10BB4" w:rsidP="000866C5">
      <w:pPr>
        <w:jc w:val="right"/>
        <w:rPr>
          <w:rFonts w:cstheme="minorHAnsi"/>
          <w:sz w:val="28"/>
          <w:szCs w:val="28"/>
        </w:rPr>
      </w:pPr>
      <w:r>
        <w:rPr>
          <w:rFonts w:cstheme="minorHAnsi"/>
          <w:sz w:val="28"/>
          <w:szCs w:val="28"/>
        </w:rPr>
        <w:t>5</w:t>
      </w:r>
      <w:r w:rsidR="00D8521E">
        <w:rPr>
          <w:rFonts w:cstheme="minorHAnsi"/>
          <w:sz w:val="28"/>
          <w:szCs w:val="28"/>
        </w:rPr>
        <w:t>:30</w:t>
      </w:r>
      <w:r w:rsidR="0023699F">
        <w:rPr>
          <w:rFonts w:cstheme="minorHAnsi"/>
          <w:sz w:val="28"/>
          <w:szCs w:val="28"/>
        </w:rPr>
        <w:t xml:space="preserve"> P</w:t>
      </w:r>
      <w:r w:rsidR="00BB2A9F">
        <w:rPr>
          <w:rFonts w:cstheme="minorHAnsi"/>
          <w:sz w:val="28"/>
          <w:szCs w:val="28"/>
        </w:rPr>
        <w:t>M</w:t>
      </w:r>
    </w:p>
    <w:p w:rsidR="00FD07EE" w:rsidRPr="009B53FE" w:rsidRDefault="00FD07EE">
      <w:pPr>
        <w:rPr>
          <w:sz w:val="24"/>
        </w:rPr>
      </w:pPr>
    </w:p>
    <w:p w:rsidR="00441E01" w:rsidRPr="00441E01" w:rsidRDefault="00441E01" w:rsidP="00E9555A">
      <w:pPr>
        <w:shd w:val="clear" w:color="auto" w:fill="D9D9D9" w:themeFill="background1" w:themeFillShade="D9"/>
        <w:rPr>
          <w:b/>
          <w:sz w:val="32"/>
          <w:szCs w:val="32"/>
        </w:rPr>
      </w:pPr>
    </w:p>
    <w:p w:rsidR="00441E01" w:rsidRPr="009D47B0" w:rsidRDefault="009D47B0" w:rsidP="009D47B0">
      <w:pPr>
        <w:pStyle w:val="IntenseQuote"/>
      </w:pPr>
      <w:r w:rsidRPr="009D47B0">
        <w:t>ATTENDANCE:</w:t>
      </w:r>
    </w:p>
    <w:p w:rsidR="002F4554" w:rsidRPr="00C01EA9" w:rsidRDefault="00392AEE" w:rsidP="008E1347">
      <w:pPr>
        <w:jc w:val="both"/>
        <w:rPr>
          <w:rFonts w:cstheme="minorHAnsi"/>
        </w:rPr>
      </w:pPr>
      <w:r w:rsidRPr="00C01EA9">
        <w:rPr>
          <w:rFonts w:cstheme="minorHAnsi"/>
        </w:rPr>
        <w:t xml:space="preserve">The </w:t>
      </w:r>
      <w:r w:rsidR="00E9555A" w:rsidRPr="00C01EA9">
        <w:rPr>
          <w:rFonts w:cstheme="minorHAnsi"/>
        </w:rPr>
        <w:t>meeting w</w:t>
      </w:r>
      <w:r w:rsidRPr="00C01EA9">
        <w:rPr>
          <w:rFonts w:cstheme="minorHAnsi"/>
        </w:rPr>
        <w:t xml:space="preserve">as </w:t>
      </w:r>
      <w:r w:rsidR="005F15E7" w:rsidRPr="00C01EA9">
        <w:rPr>
          <w:rFonts w:cstheme="minorHAnsi"/>
        </w:rPr>
        <w:t>call</w:t>
      </w:r>
      <w:r w:rsidR="00FE3380" w:rsidRPr="00C01EA9">
        <w:rPr>
          <w:rFonts w:cstheme="minorHAnsi"/>
        </w:rPr>
        <w:t>ed to orde</w:t>
      </w:r>
      <w:r w:rsidR="00325204" w:rsidRPr="00C01EA9">
        <w:rPr>
          <w:rFonts w:cstheme="minorHAnsi"/>
        </w:rPr>
        <w:t xml:space="preserve">r by </w:t>
      </w:r>
      <w:r w:rsidR="005D3C90" w:rsidRPr="00C01EA9">
        <w:rPr>
          <w:rFonts w:cstheme="minorHAnsi"/>
        </w:rPr>
        <w:t>President</w:t>
      </w:r>
      <w:r w:rsidR="004E6156" w:rsidRPr="00C01EA9">
        <w:rPr>
          <w:rFonts w:cstheme="minorHAnsi"/>
        </w:rPr>
        <w:t xml:space="preserve"> </w:t>
      </w:r>
      <w:r w:rsidR="00C10BB4" w:rsidRPr="00C01EA9">
        <w:rPr>
          <w:rFonts w:cstheme="minorHAnsi"/>
        </w:rPr>
        <w:t xml:space="preserve">Nathan Brantley </w:t>
      </w:r>
      <w:r w:rsidR="00325204" w:rsidRPr="00C01EA9">
        <w:rPr>
          <w:rFonts w:cstheme="minorHAnsi"/>
        </w:rPr>
        <w:t xml:space="preserve">at </w:t>
      </w:r>
      <w:r w:rsidR="00C10BB4" w:rsidRPr="00C01EA9">
        <w:rPr>
          <w:rFonts w:cstheme="minorHAnsi"/>
        </w:rPr>
        <w:t>5:3</w:t>
      </w:r>
      <w:r w:rsidR="007A5EC2" w:rsidRPr="00C01EA9">
        <w:rPr>
          <w:rFonts w:cstheme="minorHAnsi"/>
        </w:rPr>
        <w:t>9</w:t>
      </w:r>
      <w:r w:rsidR="0023699F" w:rsidRPr="00C01EA9">
        <w:rPr>
          <w:rFonts w:cstheme="minorHAnsi"/>
        </w:rPr>
        <w:t xml:space="preserve"> P</w:t>
      </w:r>
      <w:r w:rsidR="00BB2A9F" w:rsidRPr="00C01EA9">
        <w:rPr>
          <w:rFonts w:cstheme="minorHAnsi"/>
        </w:rPr>
        <w:t>M</w:t>
      </w:r>
    </w:p>
    <w:p w:rsidR="00E9555A" w:rsidRPr="00C01EA9" w:rsidRDefault="00E9555A" w:rsidP="008E1347">
      <w:pPr>
        <w:jc w:val="both"/>
        <w:rPr>
          <w:rFonts w:cstheme="minorHAnsi"/>
        </w:rPr>
      </w:pPr>
    </w:p>
    <w:p w:rsidR="00176E3B" w:rsidRPr="00C01EA9" w:rsidRDefault="00FF5AD4" w:rsidP="008E1347">
      <w:pPr>
        <w:jc w:val="both"/>
        <w:rPr>
          <w:rFonts w:cstheme="minorHAnsi"/>
        </w:rPr>
      </w:pPr>
      <w:r w:rsidRPr="00C01EA9">
        <w:rPr>
          <w:rFonts w:cstheme="minorHAnsi"/>
        </w:rPr>
        <w:t>Board Members P</w:t>
      </w:r>
      <w:r w:rsidR="00E9555A" w:rsidRPr="00C01EA9">
        <w:rPr>
          <w:rFonts w:cstheme="minorHAnsi"/>
        </w:rPr>
        <w:t>resen</w:t>
      </w:r>
      <w:r w:rsidR="00CB1D82" w:rsidRPr="00C01EA9">
        <w:rPr>
          <w:rFonts w:cstheme="minorHAnsi"/>
        </w:rPr>
        <w:t xml:space="preserve">t: </w:t>
      </w:r>
      <w:r w:rsidR="00B80F57" w:rsidRPr="00C01EA9">
        <w:rPr>
          <w:rFonts w:cstheme="minorHAnsi"/>
        </w:rPr>
        <w:t xml:space="preserve">Nathan Brantley, </w:t>
      </w:r>
      <w:r w:rsidR="004E6156" w:rsidRPr="00C01EA9">
        <w:rPr>
          <w:rFonts w:cstheme="minorHAnsi"/>
        </w:rPr>
        <w:t>Carolyn Lenderman</w:t>
      </w:r>
      <w:r w:rsidR="00A467AA" w:rsidRPr="00C01EA9">
        <w:rPr>
          <w:rFonts w:cstheme="minorHAnsi"/>
        </w:rPr>
        <w:t xml:space="preserve"> (remote)</w:t>
      </w:r>
      <w:r w:rsidR="005D3C90" w:rsidRPr="00C01EA9">
        <w:rPr>
          <w:rFonts w:cstheme="minorHAnsi"/>
        </w:rPr>
        <w:t>,</w:t>
      </w:r>
      <w:r w:rsidR="008C3296" w:rsidRPr="00C01EA9">
        <w:rPr>
          <w:rFonts w:cstheme="minorHAnsi"/>
        </w:rPr>
        <w:t xml:space="preserve"> </w:t>
      </w:r>
      <w:proofErr w:type="spellStart"/>
      <w:r w:rsidR="00C10BB4" w:rsidRPr="00C01EA9">
        <w:rPr>
          <w:rFonts w:cstheme="minorHAnsi"/>
        </w:rPr>
        <w:t>Kalista</w:t>
      </w:r>
      <w:proofErr w:type="spellEnd"/>
      <w:r w:rsidR="00C10BB4" w:rsidRPr="00C01EA9">
        <w:rPr>
          <w:rFonts w:cstheme="minorHAnsi"/>
        </w:rPr>
        <w:t xml:space="preserve"> Wickham</w:t>
      </w:r>
      <w:r w:rsidR="00233960" w:rsidRPr="00C01EA9">
        <w:rPr>
          <w:rFonts w:cstheme="minorHAnsi"/>
        </w:rPr>
        <w:t xml:space="preserve">, and Martha </w:t>
      </w:r>
      <w:proofErr w:type="spellStart"/>
      <w:r w:rsidR="00233960" w:rsidRPr="00C01EA9">
        <w:rPr>
          <w:rFonts w:cstheme="minorHAnsi"/>
        </w:rPr>
        <w:t>Brabaek</w:t>
      </w:r>
      <w:proofErr w:type="spellEnd"/>
      <w:r w:rsidR="00A467AA" w:rsidRPr="00C01EA9">
        <w:rPr>
          <w:rFonts w:cstheme="minorHAnsi"/>
        </w:rPr>
        <w:t xml:space="preserve"> (</w:t>
      </w:r>
      <w:r w:rsidR="00231A5E" w:rsidRPr="00C01EA9">
        <w:rPr>
          <w:rFonts w:cstheme="minorHAnsi"/>
        </w:rPr>
        <w:t>entered remotely at the conclusion of the board candidate vote</w:t>
      </w:r>
      <w:r w:rsidR="00A467AA" w:rsidRPr="00C01EA9">
        <w:rPr>
          <w:rFonts w:cstheme="minorHAnsi"/>
        </w:rPr>
        <w:t>)</w:t>
      </w:r>
    </w:p>
    <w:p w:rsidR="00C10BB4" w:rsidRPr="00C01EA9" w:rsidRDefault="00C10BB4" w:rsidP="008E1347">
      <w:pPr>
        <w:jc w:val="both"/>
        <w:rPr>
          <w:rFonts w:cstheme="minorHAnsi"/>
        </w:rPr>
      </w:pPr>
    </w:p>
    <w:p w:rsidR="00C10BB4" w:rsidRPr="00C01EA9" w:rsidRDefault="00C10BB4" w:rsidP="008E1347">
      <w:pPr>
        <w:jc w:val="both"/>
        <w:rPr>
          <w:rFonts w:cstheme="minorHAnsi"/>
        </w:rPr>
      </w:pPr>
      <w:r w:rsidRPr="00C01EA9">
        <w:rPr>
          <w:rFonts w:cstheme="minorHAnsi"/>
        </w:rPr>
        <w:t>Board Members Absent:  Dan Baker (Interim)</w:t>
      </w:r>
    </w:p>
    <w:p w:rsidR="00233960" w:rsidRPr="00C01EA9" w:rsidRDefault="00233960" w:rsidP="008E1347">
      <w:pPr>
        <w:jc w:val="both"/>
        <w:rPr>
          <w:rFonts w:cstheme="minorHAnsi"/>
        </w:rPr>
      </w:pPr>
    </w:p>
    <w:p w:rsidR="00233960" w:rsidRPr="00C01EA9" w:rsidRDefault="00A467AA" w:rsidP="008E1347">
      <w:pPr>
        <w:jc w:val="both"/>
        <w:rPr>
          <w:rFonts w:cstheme="minorHAnsi"/>
        </w:rPr>
      </w:pPr>
      <w:r w:rsidRPr="00C01EA9">
        <w:rPr>
          <w:rFonts w:cstheme="minorHAnsi"/>
        </w:rPr>
        <w:t xml:space="preserve">Board Candidate: </w:t>
      </w:r>
      <w:r w:rsidR="00233960" w:rsidRPr="00C01EA9">
        <w:rPr>
          <w:rFonts w:cstheme="minorHAnsi"/>
        </w:rPr>
        <w:t>Audrey Som</w:t>
      </w:r>
      <w:r w:rsidRPr="00C01EA9">
        <w:rPr>
          <w:rFonts w:cstheme="minorHAnsi"/>
        </w:rPr>
        <w:t xml:space="preserve">erville </w:t>
      </w:r>
    </w:p>
    <w:p w:rsidR="00FF5AD4" w:rsidRPr="00C01EA9" w:rsidRDefault="00FF5AD4" w:rsidP="008E1347">
      <w:pPr>
        <w:jc w:val="both"/>
        <w:rPr>
          <w:rFonts w:cstheme="minorHAnsi"/>
        </w:rPr>
      </w:pPr>
    </w:p>
    <w:p w:rsidR="005D3C90" w:rsidRPr="00C01EA9" w:rsidRDefault="00373676" w:rsidP="008E1347">
      <w:pPr>
        <w:jc w:val="both"/>
        <w:rPr>
          <w:rFonts w:cstheme="minorHAnsi"/>
        </w:rPr>
      </w:pPr>
      <w:r w:rsidRPr="00C01EA9">
        <w:rPr>
          <w:rFonts w:cstheme="minorHAnsi"/>
        </w:rPr>
        <w:t>Admin</w:t>
      </w:r>
      <w:r w:rsidR="00A40C6D" w:rsidRPr="00C01EA9">
        <w:rPr>
          <w:rFonts w:cstheme="minorHAnsi"/>
        </w:rPr>
        <w:t>i</w:t>
      </w:r>
      <w:r w:rsidRPr="00C01EA9">
        <w:rPr>
          <w:rFonts w:cstheme="minorHAnsi"/>
        </w:rPr>
        <w:t xml:space="preserve">stration/Staff </w:t>
      </w:r>
      <w:r w:rsidR="00FF5AD4" w:rsidRPr="00C01EA9">
        <w:rPr>
          <w:rFonts w:cstheme="minorHAnsi"/>
        </w:rPr>
        <w:t>Presen</w:t>
      </w:r>
      <w:r w:rsidR="0023699F" w:rsidRPr="00C01EA9">
        <w:rPr>
          <w:rFonts w:cstheme="minorHAnsi"/>
        </w:rPr>
        <w:t xml:space="preserve">t:  </w:t>
      </w:r>
      <w:r w:rsidR="001B4AD3" w:rsidRPr="00C01EA9">
        <w:rPr>
          <w:rFonts w:cstheme="minorHAnsi"/>
        </w:rPr>
        <w:t>Dir</w:t>
      </w:r>
      <w:r w:rsidR="00C23C57" w:rsidRPr="00C01EA9">
        <w:rPr>
          <w:rFonts w:cstheme="minorHAnsi"/>
        </w:rPr>
        <w:t>ector Laurajean Downs</w:t>
      </w:r>
      <w:r w:rsidR="0015480F" w:rsidRPr="00C01EA9">
        <w:rPr>
          <w:rFonts w:cstheme="minorHAnsi"/>
        </w:rPr>
        <w:t xml:space="preserve">, </w:t>
      </w:r>
      <w:r w:rsidR="00697184" w:rsidRPr="00C01EA9">
        <w:rPr>
          <w:rFonts w:cstheme="minorHAnsi"/>
        </w:rPr>
        <w:t xml:space="preserve">Assistant Director Kami Costello, </w:t>
      </w:r>
      <w:r w:rsidR="0015480F" w:rsidRPr="00C01EA9">
        <w:rPr>
          <w:rFonts w:cstheme="minorHAnsi"/>
        </w:rPr>
        <w:t>Business Manager Julie Hoge</w:t>
      </w:r>
    </w:p>
    <w:p w:rsidR="00FF5AD4" w:rsidRPr="009D47B0" w:rsidRDefault="00FF5AD4" w:rsidP="00363700">
      <w:pPr>
        <w:pStyle w:val="IntenseQuote"/>
      </w:pPr>
      <w:r w:rsidRPr="00C01EA9">
        <w:t>APPROVAL OF AGENDA:</w:t>
      </w:r>
    </w:p>
    <w:p w:rsidR="001B7E89" w:rsidRPr="00C01EA9" w:rsidRDefault="00C16F42" w:rsidP="008E1347">
      <w:pPr>
        <w:jc w:val="both"/>
        <w:rPr>
          <w:rFonts w:cstheme="minorHAnsi"/>
        </w:rPr>
      </w:pPr>
      <w:r w:rsidRPr="00C01EA9">
        <w:rPr>
          <w:rFonts w:cstheme="minorHAnsi"/>
        </w:rPr>
        <w:t>The agend</w:t>
      </w:r>
      <w:r w:rsidR="00147CA7" w:rsidRPr="00C01EA9">
        <w:rPr>
          <w:rFonts w:cstheme="minorHAnsi"/>
        </w:rPr>
        <w:t xml:space="preserve">a was </w:t>
      </w:r>
      <w:r w:rsidR="00697184" w:rsidRPr="00C01EA9">
        <w:rPr>
          <w:rFonts w:cstheme="minorHAnsi"/>
        </w:rPr>
        <w:t>presented and approved.</w:t>
      </w:r>
    </w:p>
    <w:p w:rsidR="00176E3B" w:rsidRPr="00C01EA9" w:rsidRDefault="00176E3B" w:rsidP="008E1347">
      <w:pPr>
        <w:jc w:val="both"/>
        <w:rPr>
          <w:rFonts w:cstheme="minorHAnsi"/>
        </w:rPr>
      </w:pPr>
    </w:p>
    <w:p w:rsidR="00176E3B" w:rsidRDefault="00B80F57" w:rsidP="008E1347">
      <w:pPr>
        <w:jc w:val="both"/>
        <w:rPr>
          <w:rFonts w:cstheme="minorHAnsi"/>
        </w:rPr>
      </w:pPr>
      <w:r w:rsidRPr="00C01EA9">
        <w:rPr>
          <w:rFonts w:cstheme="minorHAnsi"/>
        </w:rPr>
        <w:t xml:space="preserve">“Moved </w:t>
      </w:r>
      <w:r w:rsidR="00C66B4F" w:rsidRPr="00C01EA9">
        <w:rPr>
          <w:rFonts w:cstheme="minorHAnsi"/>
        </w:rPr>
        <w:t xml:space="preserve">by </w:t>
      </w:r>
      <w:r w:rsidR="00697184" w:rsidRPr="00C01EA9">
        <w:rPr>
          <w:rFonts w:cstheme="minorHAnsi"/>
        </w:rPr>
        <w:t>Carolyn Lenderman</w:t>
      </w:r>
      <w:r w:rsidR="00C66B4F" w:rsidRPr="00C01EA9">
        <w:rPr>
          <w:rFonts w:cstheme="minorHAnsi"/>
        </w:rPr>
        <w:t>,</w:t>
      </w:r>
      <w:r w:rsidR="0085520E" w:rsidRPr="00C01EA9">
        <w:rPr>
          <w:rFonts w:cstheme="minorHAnsi"/>
        </w:rPr>
        <w:t xml:space="preserve"> </w:t>
      </w:r>
      <w:r w:rsidR="008C3296" w:rsidRPr="00C01EA9">
        <w:rPr>
          <w:rFonts w:cstheme="minorHAnsi"/>
        </w:rPr>
        <w:t xml:space="preserve">supported by </w:t>
      </w:r>
      <w:proofErr w:type="spellStart"/>
      <w:r w:rsidR="00697184" w:rsidRPr="00C01EA9">
        <w:rPr>
          <w:rFonts w:cstheme="minorHAnsi"/>
        </w:rPr>
        <w:t>Kalista</w:t>
      </w:r>
      <w:proofErr w:type="spellEnd"/>
      <w:r w:rsidR="00697184" w:rsidRPr="00C01EA9">
        <w:rPr>
          <w:rFonts w:cstheme="minorHAnsi"/>
        </w:rPr>
        <w:t xml:space="preserve"> Wickham</w:t>
      </w:r>
      <w:r w:rsidR="008C3296" w:rsidRPr="00C01EA9">
        <w:rPr>
          <w:rFonts w:cstheme="minorHAnsi"/>
        </w:rPr>
        <w:t xml:space="preserve">, </w:t>
      </w:r>
      <w:r w:rsidR="0085520E" w:rsidRPr="00C01EA9">
        <w:rPr>
          <w:rFonts w:cstheme="minorHAnsi"/>
        </w:rPr>
        <w:t xml:space="preserve">that </w:t>
      </w:r>
      <w:r w:rsidR="003D1798" w:rsidRPr="00C01EA9">
        <w:rPr>
          <w:rFonts w:cstheme="minorHAnsi"/>
        </w:rPr>
        <w:t>the</w:t>
      </w:r>
      <w:r w:rsidR="00437F77" w:rsidRPr="00C01EA9">
        <w:rPr>
          <w:rFonts w:cstheme="minorHAnsi"/>
        </w:rPr>
        <w:t xml:space="preserve"> agenda be approve</w:t>
      </w:r>
      <w:r w:rsidR="00CF4A72" w:rsidRPr="00C01EA9">
        <w:rPr>
          <w:rFonts w:cstheme="minorHAnsi"/>
        </w:rPr>
        <w:t>d</w:t>
      </w:r>
      <w:r w:rsidR="0015480F" w:rsidRPr="00C01EA9">
        <w:rPr>
          <w:rFonts w:cstheme="minorHAnsi"/>
        </w:rPr>
        <w:t xml:space="preserve"> </w:t>
      </w:r>
      <w:r w:rsidR="008C3296" w:rsidRPr="00C01EA9">
        <w:rPr>
          <w:rFonts w:cstheme="minorHAnsi"/>
        </w:rPr>
        <w:t>as presented</w:t>
      </w:r>
      <w:r w:rsidR="00F66D5E" w:rsidRPr="00C01EA9">
        <w:rPr>
          <w:rFonts w:cstheme="minorHAnsi"/>
        </w:rPr>
        <w:t>.”</w:t>
      </w:r>
    </w:p>
    <w:p w:rsidR="009D47B0" w:rsidRPr="00C01EA9" w:rsidRDefault="009D47B0" w:rsidP="00363700">
      <w:pPr>
        <w:pStyle w:val="IntenseQuote"/>
      </w:pPr>
      <w:r>
        <w:t>PRESENTATION OF BOARD MEMBER CANDIDATE:</w:t>
      </w:r>
    </w:p>
    <w:p w:rsidR="00697184" w:rsidRPr="00C01EA9" w:rsidRDefault="00697184" w:rsidP="008E1347">
      <w:pPr>
        <w:jc w:val="both"/>
        <w:rPr>
          <w:rFonts w:cstheme="minorHAnsi"/>
        </w:rPr>
      </w:pPr>
      <w:r w:rsidRPr="00C01EA9">
        <w:rPr>
          <w:rFonts w:cstheme="minorHAnsi"/>
        </w:rPr>
        <w:t>Board candidate, Audrey Somerville, was presented at this time.  Questions were allowed by both the candidate and the board.  The candidate application was fully reviewed by all current board members prior to this board meeting. The candidate was asked to leave the room for the official vote.  President Nathan Brantley recommended Audrey Somerville for a seat on the board and the following motion was made:</w:t>
      </w:r>
    </w:p>
    <w:p w:rsidR="00697184" w:rsidRPr="00C01EA9" w:rsidRDefault="00697184" w:rsidP="008E1347">
      <w:pPr>
        <w:jc w:val="both"/>
        <w:rPr>
          <w:rFonts w:cstheme="minorHAnsi"/>
        </w:rPr>
      </w:pPr>
    </w:p>
    <w:p w:rsidR="00697184" w:rsidRPr="00C01EA9" w:rsidRDefault="00697184" w:rsidP="008E1347">
      <w:pPr>
        <w:jc w:val="both"/>
        <w:rPr>
          <w:rFonts w:cstheme="minorHAnsi"/>
        </w:rPr>
      </w:pPr>
      <w:r w:rsidRPr="00C01EA9">
        <w:rPr>
          <w:rFonts w:cstheme="minorHAnsi"/>
        </w:rPr>
        <w:t xml:space="preserve">“Moved by Carolyn Lenderman, supported by </w:t>
      </w:r>
      <w:proofErr w:type="spellStart"/>
      <w:r w:rsidRPr="00C01EA9">
        <w:rPr>
          <w:rFonts w:cstheme="minorHAnsi"/>
        </w:rPr>
        <w:t>Kalista</w:t>
      </w:r>
      <w:proofErr w:type="spellEnd"/>
      <w:r w:rsidRPr="00C01EA9">
        <w:rPr>
          <w:rFonts w:cstheme="minorHAnsi"/>
        </w:rPr>
        <w:t xml:space="preserve"> Wickham, that board candidate Audrey Somerville, be asked to </w:t>
      </w:r>
      <w:r w:rsidR="00231A5E" w:rsidRPr="00C01EA9">
        <w:rPr>
          <w:rFonts w:cstheme="minorHAnsi"/>
        </w:rPr>
        <w:t xml:space="preserve">join the Board of Directors of Mesa Valley Community School as a parent member.” </w:t>
      </w:r>
    </w:p>
    <w:p w:rsidR="00231A5E" w:rsidRPr="00C01EA9" w:rsidRDefault="00231A5E" w:rsidP="008E1347">
      <w:pPr>
        <w:jc w:val="both"/>
        <w:rPr>
          <w:rFonts w:cstheme="minorHAnsi"/>
        </w:rPr>
      </w:pPr>
    </w:p>
    <w:p w:rsidR="00231A5E" w:rsidRPr="00C01EA9" w:rsidRDefault="00231A5E" w:rsidP="008E1347">
      <w:pPr>
        <w:jc w:val="both"/>
        <w:rPr>
          <w:rFonts w:cstheme="minorHAnsi"/>
        </w:rPr>
      </w:pPr>
      <w:r w:rsidRPr="00C01EA9">
        <w:rPr>
          <w:rFonts w:cstheme="minorHAnsi"/>
        </w:rPr>
        <w:t>Roll Call Vote:</w:t>
      </w:r>
    </w:p>
    <w:p w:rsidR="00231A5E" w:rsidRPr="00C01EA9" w:rsidRDefault="00231A5E" w:rsidP="008E1347">
      <w:pPr>
        <w:jc w:val="both"/>
        <w:rPr>
          <w:rFonts w:cstheme="minorHAnsi"/>
        </w:rPr>
      </w:pPr>
      <w:r w:rsidRPr="00C01EA9">
        <w:rPr>
          <w:rFonts w:cstheme="minorHAnsi"/>
        </w:rPr>
        <w:t xml:space="preserve">Ayes:  Carolyn Lenderman, </w:t>
      </w:r>
      <w:proofErr w:type="spellStart"/>
      <w:r w:rsidRPr="00C01EA9">
        <w:rPr>
          <w:rFonts w:cstheme="minorHAnsi"/>
        </w:rPr>
        <w:t>Kalista</w:t>
      </w:r>
      <w:proofErr w:type="spellEnd"/>
      <w:r w:rsidRPr="00C01EA9">
        <w:rPr>
          <w:rFonts w:cstheme="minorHAnsi"/>
        </w:rPr>
        <w:t xml:space="preserve"> Wickham, Nathan Brantley</w:t>
      </w:r>
    </w:p>
    <w:p w:rsidR="00231A5E" w:rsidRPr="00C01EA9" w:rsidRDefault="00231A5E" w:rsidP="008E1347">
      <w:pPr>
        <w:jc w:val="both"/>
        <w:rPr>
          <w:rFonts w:cstheme="minorHAnsi"/>
        </w:rPr>
      </w:pPr>
      <w:r w:rsidRPr="00C01EA9">
        <w:rPr>
          <w:rFonts w:cstheme="minorHAnsi"/>
        </w:rPr>
        <w:t>Nays:  None</w:t>
      </w:r>
    </w:p>
    <w:p w:rsidR="00231A5E" w:rsidRPr="00C01EA9" w:rsidRDefault="00231A5E" w:rsidP="008E1347">
      <w:pPr>
        <w:jc w:val="both"/>
        <w:rPr>
          <w:rFonts w:cstheme="minorHAnsi"/>
        </w:rPr>
      </w:pPr>
    </w:p>
    <w:p w:rsidR="00231A5E" w:rsidRDefault="00231A5E" w:rsidP="008E1347">
      <w:pPr>
        <w:jc w:val="both"/>
        <w:rPr>
          <w:rFonts w:cstheme="minorHAnsi"/>
        </w:rPr>
      </w:pPr>
      <w:r w:rsidRPr="00C01EA9">
        <w:rPr>
          <w:rFonts w:cstheme="minorHAnsi"/>
        </w:rPr>
        <w:t>At this time, Board President Nathan Brantley, asked candidate Audrey Somerville is she would accept the position.  The position was accepted for a three (3) year term of office.</w:t>
      </w:r>
    </w:p>
    <w:p w:rsidR="0023699F" w:rsidRPr="00363700" w:rsidRDefault="0023699F" w:rsidP="00363700">
      <w:pPr>
        <w:pStyle w:val="IntenseQuote"/>
      </w:pPr>
      <w:r w:rsidRPr="00C01EA9">
        <w:t>COMMUNICATIONS:</w:t>
      </w:r>
    </w:p>
    <w:p w:rsidR="004E537B" w:rsidRPr="00C01EA9" w:rsidRDefault="00E71504" w:rsidP="00213EBF">
      <w:pPr>
        <w:jc w:val="both"/>
        <w:rPr>
          <w:rFonts w:cstheme="minorHAnsi"/>
        </w:rPr>
      </w:pPr>
      <w:r w:rsidRPr="00C01EA9">
        <w:rPr>
          <w:rFonts w:cstheme="minorHAnsi"/>
        </w:rPr>
        <w:t xml:space="preserve">No comments were given. </w:t>
      </w:r>
    </w:p>
    <w:p w:rsidR="00D8521E" w:rsidRPr="00C01EA9" w:rsidRDefault="00D8521E" w:rsidP="00363700">
      <w:pPr>
        <w:pStyle w:val="IntenseQuote"/>
      </w:pPr>
      <w:r w:rsidRPr="00C01EA9">
        <w:t>APPROVAL OF CONSENT ACTION ITEMS:</w:t>
      </w:r>
      <w:r w:rsidR="00C66B4F" w:rsidRPr="00C01EA9">
        <w:t xml:space="preserve"> </w:t>
      </w:r>
    </w:p>
    <w:p w:rsidR="00D8521E" w:rsidRPr="00C01EA9" w:rsidRDefault="00D8521E" w:rsidP="00D8521E">
      <w:pPr>
        <w:jc w:val="both"/>
        <w:rPr>
          <w:rFonts w:cstheme="minorHAnsi"/>
        </w:rPr>
      </w:pPr>
      <w:r w:rsidRPr="00C01EA9">
        <w:rPr>
          <w:rFonts w:cstheme="minorHAnsi"/>
        </w:rPr>
        <w:t>The following Consent Action Items were approved as recommended:</w:t>
      </w:r>
    </w:p>
    <w:p w:rsidR="00EE5E6A" w:rsidRPr="00C01EA9" w:rsidRDefault="00D8521E" w:rsidP="00D8521E">
      <w:pPr>
        <w:jc w:val="both"/>
        <w:rPr>
          <w:rFonts w:cstheme="minorHAnsi"/>
        </w:rPr>
      </w:pPr>
      <w:r w:rsidRPr="00C01EA9">
        <w:rPr>
          <w:rFonts w:cstheme="minorHAnsi"/>
          <w:i/>
        </w:rPr>
        <w:t xml:space="preserve">Minutes – </w:t>
      </w:r>
      <w:r w:rsidRPr="00C01EA9">
        <w:rPr>
          <w:rFonts w:cstheme="minorHAnsi"/>
        </w:rPr>
        <w:t>the minutes of the</w:t>
      </w:r>
      <w:r w:rsidR="00EF288B" w:rsidRPr="00C01EA9">
        <w:rPr>
          <w:rFonts w:cstheme="minorHAnsi"/>
        </w:rPr>
        <w:t xml:space="preserve"> Regu</w:t>
      </w:r>
      <w:r w:rsidR="005C11C2" w:rsidRPr="00C01EA9">
        <w:rPr>
          <w:rFonts w:cstheme="minorHAnsi"/>
        </w:rPr>
        <w:t xml:space="preserve">lar Meeting </w:t>
      </w:r>
      <w:r w:rsidR="00F032A8" w:rsidRPr="00C01EA9">
        <w:rPr>
          <w:rFonts w:cstheme="minorHAnsi"/>
        </w:rPr>
        <w:t>on</w:t>
      </w:r>
      <w:r w:rsidR="005C11C2" w:rsidRPr="00C01EA9">
        <w:rPr>
          <w:rFonts w:cstheme="minorHAnsi"/>
        </w:rPr>
        <w:t xml:space="preserve"> </w:t>
      </w:r>
      <w:r w:rsidR="00231A5E" w:rsidRPr="00C01EA9">
        <w:rPr>
          <w:rFonts w:cstheme="minorHAnsi"/>
        </w:rPr>
        <w:t>August 28</w:t>
      </w:r>
      <w:r w:rsidR="00DA2C2A" w:rsidRPr="00C01EA9">
        <w:rPr>
          <w:rFonts w:cstheme="minorHAnsi"/>
        </w:rPr>
        <w:t>, 2023, wer</w:t>
      </w:r>
      <w:r w:rsidR="008C3296" w:rsidRPr="00C01EA9">
        <w:rPr>
          <w:rFonts w:cstheme="minorHAnsi"/>
        </w:rPr>
        <w:t xml:space="preserve">e approved </w:t>
      </w:r>
      <w:r w:rsidR="00C10BB4" w:rsidRPr="00C01EA9">
        <w:rPr>
          <w:rFonts w:cstheme="minorHAnsi"/>
        </w:rPr>
        <w:t>as presented.</w:t>
      </w:r>
      <w:r w:rsidR="0077322D" w:rsidRPr="00C01EA9">
        <w:rPr>
          <w:rFonts w:cstheme="minorHAnsi"/>
        </w:rPr>
        <w:t xml:space="preserve">  The Special Meeting Minutes on August 17, 2023, were approved with changes.</w:t>
      </w:r>
    </w:p>
    <w:p w:rsidR="00D8521E" w:rsidRPr="00C01EA9" w:rsidRDefault="00D8521E" w:rsidP="00D8521E">
      <w:pPr>
        <w:jc w:val="both"/>
        <w:rPr>
          <w:rFonts w:cstheme="minorHAnsi"/>
        </w:rPr>
      </w:pPr>
      <w:r w:rsidRPr="00C01EA9">
        <w:rPr>
          <w:rFonts w:cstheme="minorHAnsi"/>
          <w:i/>
        </w:rPr>
        <w:t>Financials</w:t>
      </w:r>
      <w:r w:rsidR="008659C9" w:rsidRPr="00C01EA9">
        <w:rPr>
          <w:rFonts w:cstheme="minorHAnsi"/>
        </w:rPr>
        <w:t xml:space="preserve"> – the</w:t>
      </w:r>
      <w:r w:rsidR="00C10BB4" w:rsidRPr="00C01EA9">
        <w:rPr>
          <w:rFonts w:cstheme="minorHAnsi"/>
        </w:rPr>
        <w:t xml:space="preserve"> </w:t>
      </w:r>
      <w:r w:rsidR="00231A5E" w:rsidRPr="00C01EA9">
        <w:rPr>
          <w:rFonts w:cstheme="minorHAnsi"/>
        </w:rPr>
        <w:t>August</w:t>
      </w:r>
      <w:r w:rsidR="00F032A8" w:rsidRPr="00C01EA9">
        <w:rPr>
          <w:rFonts w:cstheme="minorHAnsi"/>
        </w:rPr>
        <w:t xml:space="preserve"> 2023</w:t>
      </w:r>
      <w:r w:rsidR="004D762D" w:rsidRPr="00C01EA9">
        <w:rPr>
          <w:rFonts w:cstheme="minorHAnsi"/>
        </w:rPr>
        <w:t xml:space="preserve"> </w:t>
      </w:r>
      <w:r w:rsidR="002E3DB6" w:rsidRPr="00C01EA9">
        <w:rPr>
          <w:rFonts w:cstheme="minorHAnsi"/>
        </w:rPr>
        <w:t>financial stateme</w:t>
      </w:r>
      <w:r w:rsidR="00147CA7" w:rsidRPr="00C01EA9">
        <w:rPr>
          <w:rFonts w:cstheme="minorHAnsi"/>
        </w:rPr>
        <w:t>nts were approved as presented.</w:t>
      </w:r>
      <w:r w:rsidR="00B957AD" w:rsidRPr="00C01EA9">
        <w:rPr>
          <w:rFonts w:cstheme="minorHAnsi"/>
        </w:rPr>
        <w:t xml:space="preserve"> </w:t>
      </w:r>
    </w:p>
    <w:p w:rsidR="00EE5E6A" w:rsidRPr="00C01EA9" w:rsidRDefault="00EE5E6A" w:rsidP="00D8521E">
      <w:pPr>
        <w:jc w:val="both"/>
        <w:rPr>
          <w:rFonts w:cstheme="minorHAnsi"/>
        </w:rPr>
      </w:pPr>
    </w:p>
    <w:p w:rsidR="00176E3B" w:rsidRPr="00C01EA9" w:rsidRDefault="001B5FBA" w:rsidP="00D8521E">
      <w:pPr>
        <w:jc w:val="both"/>
        <w:rPr>
          <w:rFonts w:cstheme="minorHAnsi"/>
        </w:rPr>
      </w:pPr>
      <w:r w:rsidRPr="00C01EA9">
        <w:rPr>
          <w:rFonts w:cstheme="minorHAnsi"/>
        </w:rPr>
        <w:t>“Moved by</w:t>
      </w:r>
      <w:r w:rsidR="006C0B7E" w:rsidRPr="00C01EA9">
        <w:rPr>
          <w:rFonts w:cstheme="minorHAnsi"/>
        </w:rPr>
        <w:t xml:space="preserve"> </w:t>
      </w:r>
      <w:proofErr w:type="spellStart"/>
      <w:r w:rsidR="00231A5E" w:rsidRPr="00C01EA9">
        <w:rPr>
          <w:rFonts w:cstheme="minorHAnsi"/>
        </w:rPr>
        <w:t>Kalista</w:t>
      </w:r>
      <w:proofErr w:type="spellEnd"/>
      <w:r w:rsidR="00231A5E" w:rsidRPr="00C01EA9">
        <w:rPr>
          <w:rFonts w:cstheme="minorHAnsi"/>
        </w:rPr>
        <w:t xml:space="preserve"> Wickham</w:t>
      </w:r>
      <w:r w:rsidR="00EF0654" w:rsidRPr="00C01EA9">
        <w:rPr>
          <w:rFonts w:cstheme="minorHAnsi"/>
        </w:rPr>
        <w:t>, su</w:t>
      </w:r>
      <w:r w:rsidR="006C0B7E" w:rsidRPr="00C01EA9">
        <w:rPr>
          <w:rFonts w:cstheme="minorHAnsi"/>
        </w:rPr>
        <w:t xml:space="preserve">pported </w:t>
      </w:r>
      <w:r w:rsidR="00231A5E" w:rsidRPr="00C01EA9">
        <w:rPr>
          <w:rFonts w:cstheme="minorHAnsi"/>
        </w:rPr>
        <w:t>Audrey Somerville</w:t>
      </w:r>
      <w:r w:rsidR="008515FF" w:rsidRPr="00C01EA9">
        <w:rPr>
          <w:rFonts w:cstheme="minorHAnsi"/>
        </w:rPr>
        <w:t>,</w:t>
      </w:r>
      <w:r w:rsidR="0085520E" w:rsidRPr="00C01EA9">
        <w:rPr>
          <w:rFonts w:cstheme="minorHAnsi"/>
        </w:rPr>
        <w:t xml:space="preserve"> that the consent items be approved as presented</w:t>
      </w:r>
      <w:r w:rsidR="00CD152A" w:rsidRPr="00C01EA9">
        <w:rPr>
          <w:rFonts w:cstheme="minorHAnsi"/>
        </w:rPr>
        <w:t>.”</w:t>
      </w:r>
    </w:p>
    <w:p w:rsidR="00176E3B" w:rsidRPr="00C01EA9" w:rsidRDefault="00176E3B" w:rsidP="00D8521E">
      <w:pPr>
        <w:jc w:val="both"/>
        <w:rPr>
          <w:rFonts w:cstheme="minorHAnsi"/>
        </w:rPr>
      </w:pPr>
    </w:p>
    <w:p w:rsidR="00176E3B" w:rsidRPr="00C01EA9" w:rsidRDefault="00176E3B" w:rsidP="00D8521E">
      <w:pPr>
        <w:jc w:val="both"/>
        <w:rPr>
          <w:rFonts w:cstheme="minorHAnsi"/>
        </w:rPr>
      </w:pPr>
      <w:r w:rsidRPr="00C01EA9">
        <w:rPr>
          <w:rFonts w:cstheme="minorHAnsi"/>
        </w:rPr>
        <w:t>Roll Call Vote:</w:t>
      </w:r>
    </w:p>
    <w:p w:rsidR="00176E3B" w:rsidRPr="00C01EA9" w:rsidRDefault="00B97001" w:rsidP="00D8521E">
      <w:pPr>
        <w:jc w:val="both"/>
        <w:rPr>
          <w:rFonts w:cstheme="minorHAnsi"/>
        </w:rPr>
      </w:pPr>
      <w:r w:rsidRPr="00C01EA9">
        <w:rPr>
          <w:rFonts w:cstheme="minorHAnsi"/>
        </w:rPr>
        <w:t xml:space="preserve">Ayes: </w:t>
      </w:r>
      <w:r w:rsidR="00EE5F89" w:rsidRPr="00C01EA9">
        <w:rPr>
          <w:rFonts w:cstheme="minorHAnsi"/>
        </w:rPr>
        <w:t>Nathan Brantley</w:t>
      </w:r>
      <w:r w:rsidR="00FC5159" w:rsidRPr="00C01EA9">
        <w:rPr>
          <w:rFonts w:cstheme="minorHAnsi"/>
        </w:rPr>
        <w:t>, Carolyn Lenderman</w:t>
      </w:r>
      <w:r w:rsidR="005D3C90" w:rsidRPr="00C01EA9">
        <w:rPr>
          <w:rFonts w:cstheme="minorHAnsi"/>
        </w:rPr>
        <w:t xml:space="preserve">, </w:t>
      </w:r>
      <w:proofErr w:type="spellStart"/>
      <w:r w:rsidR="00C10BB4" w:rsidRPr="00C01EA9">
        <w:rPr>
          <w:rFonts w:cstheme="minorHAnsi"/>
        </w:rPr>
        <w:t>Kalista</w:t>
      </w:r>
      <w:proofErr w:type="spellEnd"/>
      <w:r w:rsidR="00C10BB4" w:rsidRPr="00C01EA9">
        <w:rPr>
          <w:rFonts w:cstheme="minorHAnsi"/>
        </w:rPr>
        <w:t xml:space="preserve"> Wickham</w:t>
      </w:r>
      <w:r w:rsidR="0077322D" w:rsidRPr="00C01EA9">
        <w:rPr>
          <w:rFonts w:cstheme="minorHAnsi"/>
        </w:rPr>
        <w:t xml:space="preserve">, Martha </w:t>
      </w:r>
      <w:proofErr w:type="spellStart"/>
      <w:r w:rsidR="0077322D" w:rsidRPr="00C01EA9">
        <w:rPr>
          <w:rFonts w:cstheme="minorHAnsi"/>
        </w:rPr>
        <w:t>Brabaek</w:t>
      </w:r>
      <w:proofErr w:type="spellEnd"/>
      <w:r w:rsidR="00231A5E" w:rsidRPr="00C01EA9">
        <w:rPr>
          <w:rFonts w:cstheme="minorHAnsi"/>
        </w:rPr>
        <w:t>, Audrey Somerville</w:t>
      </w:r>
    </w:p>
    <w:p w:rsidR="00176E3B" w:rsidRPr="00C01EA9" w:rsidRDefault="00176E3B" w:rsidP="00D8521E">
      <w:pPr>
        <w:jc w:val="both"/>
        <w:rPr>
          <w:rFonts w:cstheme="minorHAnsi"/>
        </w:rPr>
      </w:pPr>
      <w:r w:rsidRPr="00C01EA9">
        <w:rPr>
          <w:rFonts w:cstheme="minorHAnsi"/>
        </w:rPr>
        <w:t>Nays: None</w:t>
      </w:r>
    </w:p>
    <w:p w:rsidR="00B63C35" w:rsidRPr="00C01EA9" w:rsidRDefault="00B63C35" w:rsidP="00363700">
      <w:pPr>
        <w:pStyle w:val="IntenseQuote"/>
      </w:pPr>
      <w:r w:rsidRPr="00C01EA9">
        <w:t>DIRECTOR’S REPORT/RECOMMENDATION:</w:t>
      </w:r>
    </w:p>
    <w:p w:rsidR="008C3296" w:rsidRPr="00C01EA9" w:rsidRDefault="00B63C35" w:rsidP="00D8521E">
      <w:pPr>
        <w:jc w:val="both"/>
        <w:rPr>
          <w:rFonts w:cstheme="minorHAnsi"/>
        </w:rPr>
      </w:pPr>
      <w:r w:rsidRPr="00C01EA9">
        <w:rPr>
          <w:rFonts w:cstheme="minorHAnsi"/>
        </w:rPr>
        <w:t xml:space="preserve">Director Laurajean Downs </w:t>
      </w:r>
      <w:r w:rsidR="00A4086A" w:rsidRPr="00C01EA9">
        <w:rPr>
          <w:rFonts w:cstheme="minorHAnsi"/>
        </w:rPr>
        <w:t>shared the following report:</w:t>
      </w:r>
    </w:p>
    <w:p w:rsidR="008C3296" w:rsidRPr="00C01EA9" w:rsidRDefault="008C3296" w:rsidP="00D8521E">
      <w:pPr>
        <w:jc w:val="both"/>
        <w:rPr>
          <w:rFonts w:cstheme="minorHAnsi"/>
        </w:rPr>
      </w:pPr>
    </w:p>
    <w:p w:rsidR="00A4086A" w:rsidRPr="00C01EA9" w:rsidRDefault="00954B02" w:rsidP="00D8521E">
      <w:pPr>
        <w:jc w:val="both"/>
        <w:rPr>
          <w:rFonts w:cstheme="minorHAnsi"/>
        </w:rPr>
      </w:pPr>
      <w:r w:rsidRPr="00C01EA9">
        <w:rPr>
          <w:rFonts w:cstheme="minorHAnsi"/>
        </w:rPr>
        <w:t xml:space="preserve">An explanation of the services provided by the Colorado League of Charter Schools was given. </w:t>
      </w:r>
    </w:p>
    <w:p w:rsidR="001C1E87" w:rsidRPr="00C01EA9" w:rsidRDefault="001C1E87" w:rsidP="00D8521E">
      <w:pPr>
        <w:jc w:val="both"/>
        <w:rPr>
          <w:rFonts w:cstheme="minorHAnsi"/>
        </w:rPr>
      </w:pPr>
    </w:p>
    <w:p w:rsidR="001C1E87" w:rsidRPr="00C01EA9" w:rsidRDefault="00954B02" w:rsidP="00D8521E">
      <w:pPr>
        <w:jc w:val="both"/>
        <w:rPr>
          <w:rFonts w:cstheme="minorHAnsi"/>
        </w:rPr>
      </w:pPr>
      <w:r w:rsidRPr="00C01EA9">
        <w:rPr>
          <w:rFonts w:cstheme="minorHAnsi"/>
        </w:rPr>
        <w:t>This year’s staff meeting schedule, which includes all individual staffing groups, was presented to the board for record.</w:t>
      </w:r>
    </w:p>
    <w:p w:rsidR="00EE3358" w:rsidRPr="00C01EA9" w:rsidRDefault="00EE3358" w:rsidP="00D8521E">
      <w:pPr>
        <w:jc w:val="both"/>
        <w:rPr>
          <w:rFonts w:cstheme="minorHAnsi"/>
        </w:rPr>
      </w:pPr>
    </w:p>
    <w:p w:rsidR="00EE3358" w:rsidRPr="00C01EA9" w:rsidRDefault="0037444B" w:rsidP="00D8521E">
      <w:pPr>
        <w:jc w:val="both"/>
        <w:rPr>
          <w:rFonts w:cstheme="minorHAnsi"/>
        </w:rPr>
      </w:pPr>
      <w:r w:rsidRPr="00C01EA9">
        <w:rPr>
          <w:rFonts w:cstheme="minorHAnsi"/>
        </w:rPr>
        <w:t xml:space="preserve">The curriculum changes in the middle school regarding both social studies and science were reviewed with the board, along with the changes made to the middle school and high school physical education classes.  </w:t>
      </w:r>
    </w:p>
    <w:p w:rsidR="00EE3358" w:rsidRPr="00C01EA9" w:rsidRDefault="00EE3358" w:rsidP="00D8521E">
      <w:pPr>
        <w:jc w:val="both"/>
        <w:rPr>
          <w:rFonts w:cstheme="minorHAnsi"/>
        </w:rPr>
      </w:pPr>
    </w:p>
    <w:p w:rsidR="00EE3358" w:rsidRPr="00C01EA9" w:rsidRDefault="0037444B" w:rsidP="00D8521E">
      <w:pPr>
        <w:jc w:val="both"/>
        <w:rPr>
          <w:rFonts w:cstheme="minorHAnsi"/>
        </w:rPr>
      </w:pPr>
      <w:r w:rsidRPr="00C01EA9">
        <w:rPr>
          <w:rFonts w:cstheme="minorHAnsi"/>
        </w:rPr>
        <w:t>Staffing changes due to student and budget numbers were explained to the board.</w:t>
      </w:r>
    </w:p>
    <w:p w:rsidR="00EE3358" w:rsidRPr="00C01EA9" w:rsidRDefault="00EE3358" w:rsidP="00D8521E">
      <w:pPr>
        <w:jc w:val="both"/>
        <w:rPr>
          <w:rFonts w:cstheme="minorHAnsi"/>
        </w:rPr>
      </w:pPr>
    </w:p>
    <w:p w:rsidR="001E32A5" w:rsidRPr="00C01EA9" w:rsidRDefault="0037444B" w:rsidP="00D8521E">
      <w:pPr>
        <w:jc w:val="both"/>
        <w:rPr>
          <w:rFonts w:cstheme="minorHAnsi"/>
        </w:rPr>
      </w:pPr>
      <w:r w:rsidRPr="00C01EA9">
        <w:rPr>
          <w:rFonts w:cstheme="minorHAnsi"/>
        </w:rPr>
        <w:t>The need for parent meetings due to student incidents were discussed with the board.  It is noted that no student names were given within this discussion in compliance with FERPA.</w:t>
      </w:r>
    </w:p>
    <w:p w:rsidR="00DB7846" w:rsidRPr="00C01EA9" w:rsidRDefault="00DB7846" w:rsidP="00D8521E">
      <w:pPr>
        <w:jc w:val="both"/>
        <w:rPr>
          <w:rFonts w:cstheme="minorHAnsi"/>
        </w:rPr>
      </w:pPr>
    </w:p>
    <w:p w:rsidR="00CD152A" w:rsidRDefault="0037444B" w:rsidP="00437F77">
      <w:pPr>
        <w:jc w:val="both"/>
        <w:rPr>
          <w:rFonts w:cstheme="minorHAnsi"/>
        </w:rPr>
      </w:pPr>
      <w:r w:rsidRPr="00C01EA9">
        <w:rPr>
          <w:rFonts w:cstheme="minorHAnsi"/>
        </w:rPr>
        <w:t xml:space="preserve">An explanation of the newly formed Events Committee was presented, along with the anticipation of a </w:t>
      </w:r>
      <w:r w:rsidR="00FC1160" w:rsidRPr="00C01EA9">
        <w:rPr>
          <w:rFonts w:cstheme="minorHAnsi"/>
        </w:rPr>
        <w:t>student council forming in the month of November.  Students will follow a traditional election schedule which will include campaigning as well as voting on national election day.</w:t>
      </w:r>
    </w:p>
    <w:p w:rsidR="006B136A" w:rsidRPr="00C01EA9" w:rsidRDefault="006B136A" w:rsidP="00437F77">
      <w:pPr>
        <w:jc w:val="both"/>
        <w:rPr>
          <w:rFonts w:cstheme="minorHAnsi"/>
        </w:rPr>
      </w:pPr>
    </w:p>
    <w:p w:rsidR="00FC1160" w:rsidRPr="00C01EA9" w:rsidRDefault="00FC1160" w:rsidP="00437F77">
      <w:pPr>
        <w:jc w:val="both"/>
        <w:rPr>
          <w:rFonts w:cstheme="minorHAnsi"/>
        </w:rPr>
      </w:pPr>
      <w:r w:rsidRPr="00C01EA9">
        <w:rPr>
          <w:rFonts w:cstheme="minorHAnsi"/>
        </w:rPr>
        <w:t>The charter contract is still in negotiations with district 51.  At this time, MVCS is still missing key attachments in regard to SPED services and financial matters.</w:t>
      </w:r>
    </w:p>
    <w:p w:rsidR="00FC1160" w:rsidRPr="00C01EA9" w:rsidRDefault="00FC1160" w:rsidP="00437F77">
      <w:pPr>
        <w:jc w:val="both"/>
        <w:rPr>
          <w:rFonts w:cstheme="minorHAnsi"/>
        </w:rPr>
      </w:pPr>
    </w:p>
    <w:p w:rsidR="00FC1160" w:rsidRPr="00C01EA9" w:rsidRDefault="00FC1160" w:rsidP="00437F77">
      <w:pPr>
        <w:jc w:val="both"/>
        <w:rPr>
          <w:rFonts w:cstheme="minorHAnsi"/>
        </w:rPr>
      </w:pPr>
      <w:r w:rsidRPr="00C01EA9">
        <w:rPr>
          <w:rFonts w:cstheme="minorHAnsi"/>
        </w:rPr>
        <w:t xml:space="preserve">The </w:t>
      </w:r>
      <w:proofErr w:type="gramStart"/>
      <w:r w:rsidRPr="00C01EA9">
        <w:rPr>
          <w:rFonts w:cstheme="minorHAnsi"/>
        </w:rPr>
        <w:t>504 platform</w:t>
      </w:r>
      <w:proofErr w:type="gramEnd"/>
      <w:r w:rsidRPr="00C01EA9">
        <w:rPr>
          <w:rFonts w:cstheme="minorHAnsi"/>
        </w:rPr>
        <w:t xml:space="preserve"> provided by district 51, which includes accommodation services for students with needs under the ADA, is not yet ready for use.  The process of handling these 504 plans has begun in written form until the platform is available.</w:t>
      </w:r>
    </w:p>
    <w:p w:rsidR="00FC1160" w:rsidRPr="00C01EA9" w:rsidRDefault="00FC1160" w:rsidP="00437F77">
      <w:pPr>
        <w:jc w:val="both"/>
        <w:rPr>
          <w:rFonts w:cstheme="minorHAnsi"/>
        </w:rPr>
      </w:pPr>
    </w:p>
    <w:p w:rsidR="00FC1160" w:rsidRDefault="00FC1160" w:rsidP="00437F77">
      <w:pPr>
        <w:jc w:val="both"/>
        <w:rPr>
          <w:rFonts w:cstheme="minorHAnsi"/>
        </w:rPr>
      </w:pPr>
      <w:r w:rsidRPr="00C01EA9">
        <w:rPr>
          <w:rFonts w:cstheme="minorHAnsi"/>
        </w:rPr>
        <w:t>Staff adjustments due to needs in various areas was discussed with the board, along with the need for some classrooms to have an additional aid present.</w:t>
      </w:r>
    </w:p>
    <w:p w:rsidR="00D8521E" w:rsidRPr="00C01EA9" w:rsidRDefault="00FC295F" w:rsidP="00910A84">
      <w:pPr>
        <w:pStyle w:val="IntenseQuote"/>
      </w:pPr>
      <w:r w:rsidRPr="00C01EA9">
        <w:t>POLICY &amp; PROCEDURE:</w:t>
      </w:r>
    </w:p>
    <w:p w:rsidR="00FC295F" w:rsidRPr="00C01EA9" w:rsidRDefault="004213B7" w:rsidP="00FC295F">
      <w:pPr>
        <w:jc w:val="both"/>
        <w:rPr>
          <w:rFonts w:cstheme="minorHAnsi"/>
        </w:rPr>
      </w:pPr>
      <w:r w:rsidRPr="00C01EA9">
        <w:rPr>
          <w:rFonts w:cstheme="minorHAnsi"/>
        </w:rPr>
        <w:t>The following polic</w:t>
      </w:r>
      <w:r w:rsidR="00B1015B" w:rsidRPr="00C01EA9">
        <w:rPr>
          <w:rFonts w:cstheme="minorHAnsi"/>
        </w:rPr>
        <w:t>y was</w:t>
      </w:r>
      <w:r w:rsidR="00FC295F" w:rsidRPr="00C01EA9">
        <w:rPr>
          <w:rFonts w:cstheme="minorHAnsi"/>
        </w:rPr>
        <w:t xml:space="preserve"> </w:t>
      </w:r>
      <w:r w:rsidR="004B7EB9" w:rsidRPr="00C01EA9">
        <w:rPr>
          <w:rFonts w:cstheme="minorHAnsi"/>
        </w:rPr>
        <w:t xml:space="preserve">brought </w:t>
      </w:r>
      <w:r w:rsidRPr="00C01EA9">
        <w:rPr>
          <w:rFonts w:cstheme="minorHAnsi"/>
        </w:rPr>
        <w:t>forward for review at this time</w:t>
      </w:r>
      <w:r w:rsidR="004B7EB9" w:rsidRPr="00C01EA9">
        <w:rPr>
          <w:rFonts w:cstheme="minorHAnsi"/>
        </w:rPr>
        <w:t>:</w:t>
      </w:r>
    </w:p>
    <w:p w:rsidR="00CD152A" w:rsidRPr="00C01EA9" w:rsidRDefault="00CD152A" w:rsidP="00CD152A">
      <w:pPr>
        <w:jc w:val="both"/>
        <w:rPr>
          <w:rFonts w:cstheme="minorHAnsi"/>
        </w:rPr>
      </w:pPr>
    </w:p>
    <w:p w:rsidR="00CD152A" w:rsidRPr="00C01EA9" w:rsidRDefault="004213B7" w:rsidP="00842DC7">
      <w:pPr>
        <w:jc w:val="both"/>
        <w:rPr>
          <w:rFonts w:cstheme="minorHAnsi"/>
        </w:rPr>
      </w:pPr>
      <w:r w:rsidRPr="00C01EA9">
        <w:rPr>
          <w:rFonts w:cstheme="minorHAnsi"/>
        </w:rPr>
        <w:t xml:space="preserve">Attendance Policy (EDU175.0) – </w:t>
      </w:r>
      <w:r w:rsidR="00B1015B" w:rsidRPr="00C01EA9">
        <w:rPr>
          <w:rFonts w:cstheme="minorHAnsi"/>
        </w:rPr>
        <w:t>2</w:t>
      </w:r>
      <w:r w:rsidR="00B1015B" w:rsidRPr="00C01EA9">
        <w:rPr>
          <w:rFonts w:cstheme="minorHAnsi"/>
          <w:vertAlign w:val="superscript"/>
        </w:rPr>
        <w:t>nd</w:t>
      </w:r>
      <w:r w:rsidR="00B1015B" w:rsidRPr="00C01EA9">
        <w:rPr>
          <w:rFonts w:cstheme="minorHAnsi"/>
        </w:rPr>
        <w:t xml:space="preserve"> </w:t>
      </w:r>
      <w:r w:rsidRPr="00C01EA9">
        <w:rPr>
          <w:rFonts w:cstheme="minorHAnsi"/>
        </w:rPr>
        <w:t>Reading</w:t>
      </w:r>
    </w:p>
    <w:p w:rsidR="00B1015B" w:rsidRPr="00C01EA9" w:rsidRDefault="00B1015B" w:rsidP="00842DC7">
      <w:pPr>
        <w:jc w:val="both"/>
        <w:rPr>
          <w:rFonts w:cstheme="minorHAnsi"/>
        </w:rPr>
      </w:pPr>
    </w:p>
    <w:p w:rsidR="00B1015B" w:rsidRPr="00C01EA9" w:rsidRDefault="00B1015B" w:rsidP="00842DC7">
      <w:pPr>
        <w:jc w:val="both"/>
        <w:rPr>
          <w:rFonts w:cstheme="minorHAnsi"/>
        </w:rPr>
      </w:pPr>
      <w:r w:rsidRPr="00C01EA9">
        <w:rPr>
          <w:rFonts w:cstheme="minorHAnsi"/>
        </w:rPr>
        <w:t xml:space="preserve">“Moved by Carolyn Lenderman, supported by Martha </w:t>
      </w:r>
      <w:proofErr w:type="spellStart"/>
      <w:r w:rsidRPr="00C01EA9">
        <w:rPr>
          <w:rFonts w:cstheme="minorHAnsi"/>
        </w:rPr>
        <w:t>Brabaek</w:t>
      </w:r>
      <w:proofErr w:type="spellEnd"/>
      <w:r w:rsidRPr="00C01EA9">
        <w:rPr>
          <w:rFonts w:cstheme="minorHAnsi"/>
        </w:rPr>
        <w:t>, that the Attendance Policy (EDU175.0) in regard to Mesa Valley Enrichment Program, be approved as presented.”</w:t>
      </w:r>
    </w:p>
    <w:p w:rsidR="00B1015B" w:rsidRPr="00C01EA9" w:rsidRDefault="00B1015B" w:rsidP="00842DC7">
      <w:pPr>
        <w:jc w:val="both"/>
        <w:rPr>
          <w:rFonts w:cstheme="minorHAnsi"/>
        </w:rPr>
      </w:pPr>
    </w:p>
    <w:p w:rsidR="00B1015B" w:rsidRPr="00C01EA9" w:rsidRDefault="00B1015B" w:rsidP="00842DC7">
      <w:pPr>
        <w:jc w:val="both"/>
        <w:rPr>
          <w:rFonts w:cstheme="minorHAnsi"/>
        </w:rPr>
      </w:pPr>
      <w:r w:rsidRPr="00C01EA9">
        <w:rPr>
          <w:rFonts w:cstheme="minorHAnsi"/>
        </w:rPr>
        <w:t>Roll Call Vote:</w:t>
      </w:r>
    </w:p>
    <w:p w:rsidR="00B1015B" w:rsidRPr="00C01EA9" w:rsidRDefault="00B1015B" w:rsidP="00842DC7">
      <w:pPr>
        <w:jc w:val="both"/>
        <w:rPr>
          <w:rFonts w:cstheme="minorHAnsi"/>
        </w:rPr>
      </w:pPr>
      <w:r w:rsidRPr="00C01EA9">
        <w:rPr>
          <w:rFonts w:cstheme="minorHAnsi"/>
        </w:rPr>
        <w:t xml:space="preserve">Ayes:  </w:t>
      </w:r>
      <w:r w:rsidR="003979AD" w:rsidRPr="00C01EA9">
        <w:rPr>
          <w:rFonts w:cstheme="minorHAnsi"/>
        </w:rPr>
        <w:t xml:space="preserve">Carolyn Lenderman, Martha </w:t>
      </w:r>
      <w:proofErr w:type="spellStart"/>
      <w:r w:rsidR="003979AD" w:rsidRPr="00C01EA9">
        <w:rPr>
          <w:rFonts w:cstheme="minorHAnsi"/>
        </w:rPr>
        <w:t>Brabaek</w:t>
      </w:r>
      <w:proofErr w:type="spellEnd"/>
      <w:r w:rsidR="003979AD" w:rsidRPr="00C01EA9">
        <w:rPr>
          <w:rFonts w:cstheme="minorHAnsi"/>
        </w:rPr>
        <w:t xml:space="preserve">, </w:t>
      </w:r>
      <w:proofErr w:type="spellStart"/>
      <w:r w:rsidR="003979AD" w:rsidRPr="00C01EA9">
        <w:rPr>
          <w:rFonts w:cstheme="minorHAnsi"/>
        </w:rPr>
        <w:t>Kalista</w:t>
      </w:r>
      <w:proofErr w:type="spellEnd"/>
      <w:r w:rsidR="003979AD" w:rsidRPr="00C01EA9">
        <w:rPr>
          <w:rFonts w:cstheme="minorHAnsi"/>
        </w:rPr>
        <w:t xml:space="preserve"> Wickham, Audrey Somerville, Nathan Brantley</w:t>
      </w:r>
    </w:p>
    <w:p w:rsidR="00CD152A" w:rsidRDefault="003979AD" w:rsidP="00842DC7">
      <w:pPr>
        <w:jc w:val="both"/>
        <w:rPr>
          <w:rFonts w:cstheme="minorHAnsi"/>
        </w:rPr>
      </w:pPr>
      <w:r w:rsidRPr="00C01EA9">
        <w:rPr>
          <w:rFonts w:cstheme="minorHAnsi"/>
        </w:rPr>
        <w:t>Nays:  None</w:t>
      </w:r>
    </w:p>
    <w:p w:rsidR="00910A84" w:rsidRPr="00C01EA9" w:rsidRDefault="00910A84" w:rsidP="00910A84">
      <w:pPr>
        <w:pStyle w:val="IntenseQuote"/>
      </w:pPr>
      <w:r>
        <w:t>EXECUTIVE SESSION:</w:t>
      </w:r>
    </w:p>
    <w:p w:rsidR="004213B7" w:rsidRPr="00C01EA9" w:rsidRDefault="004213B7" w:rsidP="00842DC7">
      <w:pPr>
        <w:jc w:val="both"/>
        <w:rPr>
          <w:rFonts w:cstheme="minorHAnsi"/>
        </w:rPr>
      </w:pPr>
      <w:r w:rsidRPr="00C01EA9">
        <w:rPr>
          <w:rFonts w:cstheme="minorHAnsi"/>
        </w:rPr>
        <w:t>THE BOARD MOVED INTO EXECUTIVE SESSION</w:t>
      </w:r>
      <w:r w:rsidR="004924FC" w:rsidRPr="00C01EA9">
        <w:rPr>
          <w:rFonts w:cstheme="minorHAnsi"/>
        </w:rPr>
        <w:t xml:space="preserve"> AT </w:t>
      </w:r>
      <w:r w:rsidR="00100001" w:rsidRPr="00C01EA9">
        <w:rPr>
          <w:rFonts w:cstheme="minorHAnsi"/>
        </w:rPr>
        <w:t>7:19</w:t>
      </w:r>
      <w:r w:rsidR="004924FC" w:rsidRPr="00C01EA9">
        <w:rPr>
          <w:rFonts w:cstheme="minorHAnsi"/>
        </w:rPr>
        <w:t xml:space="preserve"> PM UNDER C.R.S. §24-6-402(4)(f) PERSONNEL MATTERS</w:t>
      </w:r>
      <w:r w:rsidR="006B136A">
        <w:rPr>
          <w:rFonts w:cstheme="minorHAnsi"/>
        </w:rPr>
        <w:t>.  THE BOARD INVITED THE FOLLOWING INDIVIDUALS TO ATTEND EITHER ALL OR A PORTION OF THE EXECUTIVE SESSION:</w:t>
      </w:r>
      <w:r w:rsidR="00B72673" w:rsidRPr="00C01EA9">
        <w:rPr>
          <w:rFonts w:cstheme="minorHAnsi"/>
        </w:rPr>
        <w:t xml:space="preserve"> DIRECTOR LAURAJEAN DOWNS</w:t>
      </w:r>
      <w:r w:rsidR="00100001" w:rsidRPr="00C01EA9">
        <w:rPr>
          <w:rFonts w:cstheme="minorHAnsi"/>
        </w:rPr>
        <w:t>, ASSISTANT DIRECTOR KAMI COSTELLO,</w:t>
      </w:r>
      <w:r w:rsidR="00B72673" w:rsidRPr="00C01EA9">
        <w:rPr>
          <w:rFonts w:cstheme="minorHAnsi"/>
        </w:rPr>
        <w:t xml:space="preserve"> AND BUSINESS MANAGER JULIE HOGE.</w:t>
      </w:r>
    </w:p>
    <w:p w:rsidR="00100001" w:rsidRPr="00C01EA9" w:rsidRDefault="00100001" w:rsidP="00842DC7">
      <w:pPr>
        <w:jc w:val="both"/>
        <w:rPr>
          <w:rFonts w:cstheme="minorHAnsi"/>
        </w:rPr>
      </w:pPr>
    </w:p>
    <w:p w:rsidR="00B72673" w:rsidRPr="00C01EA9" w:rsidRDefault="004924FC" w:rsidP="00B72673">
      <w:pPr>
        <w:jc w:val="both"/>
        <w:rPr>
          <w:rFonts w:cstheme="minorHAnsi"/>
        </w:rPr>
      </w:pPr>
      <w:r w:rsidRPr="00C01EA9">
        <w:rPr>
          <w:rFonts w:cstheme="minorHAnsi"/>
        </w:rPr>
        <w:t>THE BOARD EXITED EXECUTIVE SESSION AT 7:</w:t>
      </w:r>
      <w:r w:rsidR="00100001" w:rsidRPr="00C01EA9">
        <w:rPr>
          <w:rFonts w:cstheme="minorHAnsi"/>
        </w:rPr>
        <w:t>49</w:t>
      </w:r>
      <w:r w:rsidRPr="00C01EA9">
        <w:rPr>
          <w:rFonts w:cstheme="minorHAnsi"/>
        </w:rPr>
        <w:t xml:space="preserve"> PM</w:t>
      </w:r>
      <w:r w:rsidR="00100001" w:rsidRPr="00C01EA9">
        <w:rPr>
          <w:rFonts w:cstheme="minorHAnsi"/>
        </w:rPr>
        <w:t>. NO VOTE WAS TAKEN AT THIS TIME.</w:t>
      </w:r>
    </w:p>
    <w:p w:rsidR="00CD152A" w:rsidRPr="00C01EA9" w:rsidRDefault="00CD152A" w:rsidP="00842DC7">
      <w:pPr>
        <w:jc w:val="both"/>
        <w:rPr>
          <w:rFonts w:cstheme="minorHAnsi"/>
        </w:rPr>
      </w:pPr>
    </w:p>
    <w:p w:rsidR="009D461A" w:rsidRPr="00C01EA9" w:rsidRDefault="005A4A89" w:rsidP="00910A84">
      <w:pPr>
        <w:pStyle w:val="IntenseQuote"/>
      </w:pPr>
      <w:r w:rsidRPr="00C01EA9">
        <w:lastRenderedPageBreak/>
        <w:t>OTHER MATTERS:</w:t>
      </w:r>
    </w:p>
    <w:p w:rsidR="00100001" w:rsidRPr="00C01EA9" w:rsidRDefault="00100001" w:rsidP="00FC295F">
      <w:pPr>
        <w:jc w:val="both"/>
        <w:rPr>
          <w:rFonts w:cstheme="minorHAnsi"/>
        </w:rPr>
      </w:pPr>
    </w:p>
    <w:p w:rsidR="00100001" w:rsidRPr="00C01EA9" w:rsidRDefault="00100001" w:rsidP="00FC295F">
      <w:pPr>
        <w:jc w:val="both"/>
        <w:rPr>
          <w:rFonts w:cstheme="minorHAnsi"/>
        </w:rPr>
      </w:pPr>
      <w:r w:rsidRPr="00C01EA9">
        <w:rPr>
          <w:rFonts w:cstheme="minorHAnsi"/>
        </w:rPr>
        <w:t>Board President Nathan Brantley addressed the following items at this time:</w:t>
      </w:r>
    </w:p>
    <w:p w:rsidR="00100001" w:rsidRPr="00C01EA9" w:rsidRDefault="00100001" w:rsidP="00FC295F">
      <w:pPr>
        <w:jc w:val="both"/>
        <w:rPr>
          <w:rFonts w:cstheme="minorHAnsi"/>
        </w:rPr>
      </w:pPr>
      <w:r w:rsidRPr="00C01EA9">
        <w:rPr>
          <w:rFonts w:cstheme="minorHAnsi"/>
        </w:rPr>
        <w:t>Future consideration of specific goals given to the Director after the completion of the charter.</w:t>
      </w:r>
    </w:p>
    <w:p w:rsidR="00100001" w:rsidRPr="00C01EA9" w:rsidRDefault="00100001" w:rsidP="00FC295F">
      <w:pPr>
        <w:jc w:val="both"/>
        <w:rPr>
          <w:rFonts w:cstheme="minorHAnsi"/>
        </w:rPr>
      </w:pPr>
    </w:p>
    <w:p w:rsidR="00100001" w:rsidRPr="00C01EA9" w:rsidRDefault="00100001" w:rsidP="00FC295F">
      <w:pPr>
        <w:jc w:val="both"/>
        <w:rPr>
          <w:rFonts w:cstheme="minorHAnsi"/>
        </w:rPr>
      </w:pPr>
      <w:r w:rsidRPr="00C01EA9">
        <w:rPr>
          <w:rFonts w:cstheme="minorHAnsi"/>
        </w:rPr>
        <w:t>An explanation of the upcoming Director’s evaluation process and board requirement to complete and submit this review to the district and state.</w:t>
      </w:r>
    </w:p>
    <w:p w:rsidR="00100001" w:rsidRPr="00C01EA9" w:rsidRDefault="00100001" w:rsidP="00FC295F">
      <w:pPr>
        <w:jc w:val="both"/>
        <w:rPr>
          <w:rFonts w:cstheme="minorHAnsi"/>
        </w:rPr>
      </w:pPr>
    </w:p>
    <w:p w:rsidR="005A4A89" w:rsidRPr="00C01EA9" w:rsidRDefault="005A4A89" w:rsidP="00FC295F">
      <w:pPr>
        <w:jc w:val="both"/>
        <w:rPr>
          <w:rFonts w:cstheme="minorHAnsi"/>
        </w:rPr>
      </w:pPr>
      <w:r w:rsidRPr="00C01EA9">
        <w:rPr>
          <w:rFonts w:cstheme="minorHAnsi"/>
        </w:rPr>
        <w:t xml:space="preserve">Future Meetings – </w:t>
      </w:r>
      <w:r w:rsidR="00A85E3D" w:rsidRPr="00C01EA9">
        <w:rPr>
          <w:rFonts w:cstheme="minorHAnsi"/>
        </w:rPr>
        <w:t>The next scheduled board meeting will be held on Mo</w:t>
      </w:r>
      <w:r w:rsidR="00100001" w:rsidRPr="00C01EA9">
        <w:rPr>
          <w:rFonts w:cstheme="minorHAnsi"/>
        </w:rPr>
        <w:t>nday, October 23</w:t>
      </w:r>
      <w:r w:rsidR="005B4437" w:rsidRPr="00C01EA9">
        <w:rPr>
          <w:rFonts w:cstheme="minorHAnsi"/>
        </w:rPr>
        <w:t xml:space="preserve">, at 5:30 PM.  </w:t>
      </w:r>
      <w:bookmarkStart w:id="0" w:name="_GoBack"/>
      <w:bookmarkEnd w:id="0"/>
      <w:r w:rsidRPr="00C01EA9">
        <w:rPr>
          <w:rFonts w:cstheme="minorHAnsi"/>
        </w:rPr>
        <w:t>The board w</w:t>
      </w:r>
      <w:r w:rsidR="00100001" w:rsidRPr="00C01EA9">
        <w:rPr>
          <w:rFonts w:cstheme="minorHAnsi"/>
        </w:rPr>
        <w:t xml:space="preserve">as </w:t>
      </w:r>
      <w:r w:rsidRPr="00C01EA9">
        <w:rPr>
          <w:rFonts w:cstheme="minorHAnsi"/>
        </w:rPr>
        <w:t xml:space="preserve">advised </w:t>
      </w:r>
      <w:r w:rsidR="00100001" w:rsidRPr="00C01EA9">
        <w:rPr>
          <w:rFonts w:cstheme="minorHAnsi"/>
        </w:rPr>
        <w:t xml:space="preserve">that </w:t>
      </w:r>
      <w:r w:rsidRPr="00C01EA9">
        <w:rPr>
          <w:rFonts w:cstheme="minorHAnsi"/>
        </w:rPr>
        <w:t>there be a need for a special meeting prior to the next scheduled meeting.</w:t>
      </w:r>
    </w:p>
    <w:p w:rsidR="005A4A89" w:rsidRPr="00C01EA9" w:rsidRDefault="005A4A89" w:rsidP="00910A84">
      <w:pPr>
        <w:pStyle w:val="IntenseQuote"/>
      </w:pPr>
      <w:r w:rsidRPr="00C01EA9">
        <w:t>ADJOURNMENT:</w:t>
      </w:r>
    </w:p>
    <w:p w:rsidR="00C16F42" w:rsidRPr="00C01EA9" w:rsidRDefault="009D461A" w:rsidP="008E1347">
      <w:pPr>
        <w:jc w:val="both"/>
        <w:rPr>
          <w:rFonts w:cstheme="minorHAnsi"/>
        </w:rPr>
      </w:pPr>
      <w:r w:rsidRPr="00C01EA9">
        <w:rPr>
          <w:rFonts w:cstheme="minorHAnsi"/>
        </w:rPr>
        <w:t>“Moved by</w:t>
      </w:r>
      <w:r w:rsidR="004F71D9" w:rsidRPr="00C01EA9">
        <w:rPr>
          <w:rFonts w:cstheme="minorHAnsi"/>
        </w:rPr>
        <w:t xml:space="preserve"> </w:t>
      </w:r>
      <w:r w:rsidR="00100001" w:rsidRPr="00C01EA9">
        <w:rPr>
          <w:rFonts w:cstheme="minorHAnsi"/>
        </w:rPr>
        <w:t>Audrey Somerville</w:t>
      </w:r>
      <w:r w:rsidR="005A4A89" w:rsidRPr="00C01EA9">
        <w:rPr>
          <w:rFonts w:cstheme="minorHAnsi"/>
        </w:rPr>
        <w:t xml:space="preserve">, supported by </w:t>
      </w:r>
      <w:proofErr w:type="spellStart"/>
      <w:r w:rsidR="00100001" w:rsidRPr="00C01EA9">
        <w:rPr>
          <w:rFonts w:cstheme="minorHAnsi"/>
        </w:rPr>
        <w:t>Kalista</w:t>
      </w:r>
      <w:proofErr w:type="spellEnd"/>
      <w:r w:rsidR="00100001" w:rsidRPr="00C01EA9">
        <w:rPr>
          <w:rFonts w:cstheme="minorHAnsi"/>
        </w:rPr>
        <w:t xml:space="preserve"> Wickham</w:t>
      </w:r>
      <w:r w:rsidR="00842DC7" w:rsidRPr="00C01EA9">
        <w:rPr>
          <w:rFonts w:cstheme="minorHAnsi"/>
        </w:rPr>
        <w:t>,</w:t>
      </w:r>
      <w:r w:rsidR="005A4A89" w:rsidRPr="00C01EA9">
        <w:rPr>
          <w:rFonts w:cstheme="minorHAnsi"/>
        </w:rPr>
        <w:t xml:space="preserve"> that </w:t>
      </w:r>
      <w:r w:rsidR="004F71D9" w:rsidRPr="00C01EA9">
        <w:rPr>
          <w:rFonts w:cstheme="minorHAnsi"/>
        </w:rPr>
        <w:t xml:space="preserve">the meeting be adjourned at </w:t>
      </w:r>
      <w:r w:rsidR="00100001" w:rsidRPr="00C01EA9">
        <w:rPr>
          <w:rFonts w:cstheme="minorHAnsi"/>
        </w:rPr>
        <w:t>8:03</w:t>
      </w:r>
      <w:r w:rsidR="005A4A89" w:rsidRPr="00C01EA9">
        <w:rPr>
          <w:rFonts w:cstheme="minorHAnsi"/>
        </w:rPr>
        <w:t xml:space="preserve"> PM.”</w:t>
      </w:r>
    </w:p>
    <w:sectPr w:rsidR="00C16F42" w:rsidRPr="00C01EA9" w:rsidSect="00441E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F93" w:rsidRDefault="00363F93" w:rsidP="002F4554">
      <w:r>
        <w:separator/>
      </w:r>
    </w:p>
  </w:endnote>
  <w:endnote w:type="continuationSeparator" w:id="0">
    <w:p w:rsidR="00363F93" w:rsidRDefault="00363F93" w:rsidP="002F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pperplate Gothic Light">
    <w:altName w:val="Sitka Small"/>
    <w:panose1 w:val="020E05070202060204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953" w:rsidRDefault="00DA095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8477D0" w:rsidRDefault="00847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F93" w:rsidRDefault="00363F93" w:rsidP="002F4554">
      <w:r>
        <w:separator/>
      </w:r>
    </w:p>
  </w:footnote>
  <w:footnote w:type="continuationSeparator" w:id="0">
    <w:p w:rsidR="00363F93" w:rsidRDefault="00363F93" w:rsidP="002F4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6BE3"/>
    <w:multiLevelType w:val="hybridMultilevel"/>
    <w:tmpl w:val="07F2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15067"/>
    <w:multiLevelType w:val="hybridMultilevel"/>
    <w:tmpl w:val="58F8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B268D"/>
    <w:multiLevelType w:val="hybridMultilevel"/>
    <w:tmpl w:val="5B26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1146A"/>
    <w:multiLevelType w:val="hybridMultilevel"/>
    <w:tmpl w:val="9F02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A4596"/>
    <w:multiLevelType w:val="hybridMultilevel"/>
    <w:tmpl w:val="7E5286E0"/>
    <w:lvl w:ilvl="0" w:tplc="7474276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30677"/>
    <w:multiLevelType w:val="hybridMultilevel"/>
    <w:tmpl w:val="5E8CA366"/>
    <w:lvl w:ilvl="0" w:tplc="2A846D94">
      <w:start w:val="3"/>
      <w:numFmt w:val="upperLetter"/>
      <w:lvlText w:val="%1."/>
      <w:lvlJc w:val="left"/>
      <w:pPr>
        <w:ind w:left="821" w:hanging="360"/>
      </w:pPr>
      <w:rPr>
        <w:rFonts w:ascii="Times New Roman" w:eastAsia="Times New Roman" w:hAnsi="Times New Roman" w:hint="default"/>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34090"/>
    <w:multiLevelType w:val="hybridMultilevel"/>
    <w:tmpl w:val="11CC33C4"/>
    <w:numStyleLink w:val="ImportedStyle1"/>
  </w:abstractNum>
  <w:abstractNum w:abstractNumId="7" w15:restartNumberingAfterBreak="0">
    <w:nsid w:val="368B2806"/>
    <w:multiLevelType w:val="hybridMultilevel"/>
    <w:tmpl w:val="3644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C3EAC"/>
    <w:multiLevelType w:val="hybridMultilevel"/>
    <w:tmpl w:val="542E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225F5"/>
    <w:multiLevelType w:val="hybridMultilevel"/>
    <w:tmpl w:val="2AAC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43484"/>
    <w:multiLevelType w:val="hybridMultilevel"/>
    <w:tmpl w:val="E2DA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07842"/>
    <w:multiLevelType w:val="hybridMultilevel"/>
    <w:tmpl w:val="56267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94F57"/>
    <w:multiLevelType w:val="hybridMultilevel"/>
    <w:tmpl w:val="039E0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E1400"/>
    <w:multiLevelType w:val="hybridMultilevel"/>
    <w:tmpl w:val="DFA2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F2FAF"/>
    <w:multiLevelType w:val="hybridMultilevel"/>
    <w:tmpl w:val="808AA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60B15"/>
    <w:multiLevelType w:val="hybridMultilevel"/>
    <w:tmpl w:val="C58AC118"/>
    <w:lvl w:ilvl="0" w:tplc="14844A9E">
      <w:start w:val="1"/>
      <w:numFmt w:val="upperLetter"/>
      <w:lvlText w:val="%1."/>
      <w:lvlJc w:val="left"/>
      <w:pPr>
        <w:ind w:left="821" w:hanging="361"/>
      </w:pPr>
      <w:rPr>
        <w:rFonts w:ascii="Times New Roman" w:eastAsia="Times New Roman" w:hAnsi="Times New Roman" w:hint="default"/>
        <w:spacing w:val="-6"/>
        <w:sz w:val="24"/>
        <w:szCs w:val="24"/>
      </w:rPr>
    </w:lvl>
    <w:lvl w:ilvl="1" w:tplc="07385AA6">
      <w:start w:val="1"/>
      <w:numFmt w:val="upperLetter"/>
      <w:lvlText w:val="%2."/>
      <w:lvlJc w:val="left"/>
      <w:pPr>
        <w:ind w:left="821" w:hanging="360"/>
      </w:pPr>
      <w:rPr>
        <w:rFonts w:ascii="Times New Roman" w:eastAsia="Times New Roman" w:hAnsi="Times New Roman" w:hint="default"/>
        <w:spacing w:val="-6"/>
        <w:sz w:val="24"/>
        <w:szCs w:val="24"/>
      </w:rPr>
    </w:lvl>
    <w:lvl w:ilvl="2" w:tplc="25E05D76">
      <w:start w:val="1"/>
      <w:numFmt w:val="bullet"/>
      <w:lvlText w:val="•"/>
      <w:lvlJc w:val="left"/>
      <w:pPr>
        <w:ind w:left="1792" w:hanging="360"/>
      </w:pPr>
      <w:rPr>
        <w:rFonts w:hint="default"/>
      </w:rPr>
    </w:lvl>
    <w:lvl w:ilvl="3" w:tplc="DBD4FAD4">
      <w:start w:val="1"/>
      <w:numFmt w:val="bullet"/>
      <w:lvlText w:val="•"/>
      <w:lvlJc w:val="left"/>
      <w:pPr>
        <w:ind w:left="2763" w:hanging="360"/>
      </w:pPr>
      <w:rPr>
        <w:rFonts w:hint="default"/>
      </w:rPr>
    </w:lvl>
    <w:lvl w:ilvl="4" w:tplc="5BCAD4D4">
      <w:start w:val="1"/>
      <w:numFmt w:val="bullet"/>
      <w:lvlText w:val="•"/>
      <w:lvlJc w:val="left"/>
      <w:pPr>
        <w:ind w:left="3734" w:hanging="360"/>
      </w:pPr>
      <w:rPr>
        <w:rFonts w:hint="default"/>
      </w:rPr>
    </w:lvl>
    <w:lvl w:ilvl="5" w:tplc="8A4ADB32">
      <w:start w:val="1"/>
      <w:numFmt w:val="bullet"/>
      <w:lvlText w:val="•"/>
      <w:lvlJc w:val="left"/>
      <w:pPr>
        <w:ind w:left="4705" w:hanging="360"/>
      </w:pPr>
      <w:rPr>
        <w:rFonts w:hint="default"/>
      </w:rPr>
    </w:lvl>
    <w:lvl w:ilvl="6" w:tplc="B06CD39E">
      <w:start w:val="1"/>
      <w:numFmt w:val="bullet"/>
      <w:lvlText w:val="•"/>
      <w:lvlJc w:val="left"/>
      <w:pPr>
        <w:ind w:left="5676" w:hanging="360"/>
      </w:pPr>
      <w:rPr>
        <w:rFonts w:hint="default"/>
      </w:rPr>
    </w:lvl>
    <w:lvl w:ilvl="7" w:tplc="DA50F17A">
      <w:start w:val="1"/>
      <w:numFmt w:val="bullet"/>
      <w:lvlText w:val="•"/>
      <w:lvlJc w:val="left"/>
      <w:pPr>
        <w:ind w:left="6647" w:hanging="360"/>
      </w:pPr>
      <w:rPr>
        <w:rFonts w:hint="default"/>
      </w:rPr>
    </w:lvl>
    <w:lvl w:ilvl="8" w:tplc="702A8F06">
      <w:start w:val="1"/>
      <w:numFmt w:val="bullet"/>
      <w:lvlText w:val="•"/>
      <w:lvlJc w:val="left"/>
      <w:pPr>
        <w:ind w:left="7618" w:hanging="360"/>
      </w:pPr>
      <w:rPr>
        <w:rFonts w:hint="default"/>
      </w:rPr>
    </w:lvl>
  </w:abstractNum>
  <w:abstractNum w:abstractNumId="16" w15:restartNumberingAfterBreak="0">
    <w:nsid w:val="49353EFC"/>
    <w:multiLevelType w:val="hybridMultilevel"/>
    <w:tmpl w:val="11CC33C4"/>
    <w:styleLink w:val="ImportedStyle1"/>
    <w:lvl w:ilvl="0" w:tplc="31E0B79E">
      <w:start w:val="1"/>
      <w:numFmt w:val="upp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FA61296">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1127726">
      <w:start w:val="1"/>
      <w:numFmt w:val="upperLetter"/>
      <w:lvlText w:val="%3."/>
      <w:lvlJc w:val="left"/>
      <w:pPr>
        <w:ind w:left="102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FA21CE">
      <w:start w:val="1"/>
      <w:numFmt w:val="upperLetter"/>
      <w:lvlText w:val="%4."/>
      <w:lvlJc w:val="left"/>
      <w:pPr>
        <w:ind w:left="138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64A0554">
      <w:start w:val="1"/>
      <w:numFmt w:val="upperLetter"/>
      <w:lvlText w:val="%5."/>
      <w:lvlJc w:val="left"/>
      <w:pPr>
        <w:ind w:left="174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136AE4C">
      <w:start w:val="1"/>
      <w:numFmt w:val="upperLetter"/>
      <w:lvlText w:val="%6."/>
      <w:lvlJc w:val="left"/>
      <w:pPr>
        <w:ind w:left="21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606705C">
      <w:start w:val="1"/>
      <w:numFmt w:val="upperLetter"/>
      <w:lvlText w:val="%7."/>
      <w:lvlJc w:val="left"/>
      <w:pPr>
        <w:ind w:left="24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0528460">
      <w:start w:val="1"/>
      <w:numFmt w:val="upperLetter"/>
      <w:lvlText w:val="%8."/>
      <w:lvlJc w:val="left"/>
      <w:pPr>
        <w:ind w:left="282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B807796">
      <w:start w:val="1"/>
      <w:numFmt w:val="upperLetter"/>
      <w:lvlText w:val="%9."/>
      <w:lvlJc w:val="left"/>
      <w:pPr>
        <w:ind w:left="318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AA47F5F"/>
    <w:multiLevelType w:val="hybridMultilevel"/>
    <w:tmpl w:val="A574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E0D13"/>
    <w:multiLevelType w:val="hybridMultilevel"/>
    <w:tmpl w:val="BD66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85BD1"/>
    <w:multiLevelType w:val="hybridMultilevel"/>
    <w:tmpl w:val="4CC6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153B1"/>
    <w:multiLevelType w:val="hybridMultilevel"/>
    <w:tmpl w:val="01FEABCA"/>
    <w:lvl w:ilvl="0" w:tplc="E8606E06">
      <w:start w:val="1"/>
      <w:numFmt w:val="upperLetter"/>
      <w:lvlText w:val="%1."/>
      <w:lvlJc w:val="left"/>
      <w:pPr>
        <w:ind w:left="821" w:hanging="361"/>
      </w:pPr>
      <w:rPr>
        <w:rFonts w:ascii="Times New Roman" w:eastAsia="Times New Roman" w:hAnsi="Times New Roman" w:hint="default"/>
        <w:spacing w:val="-6"/>
        <w:sz w:val="24"/>
        <w:szCs w:val="24"/>
      </w:rPr>
    </w:lvl>
    <w:lvl w:ilvl="1" w:tplc="76E22A40">
      <w:start w:val="1"/>
      <w:numFmt w:val="upperLetter"/>
      <w:lvlText w:val="%2."/>
      <w:lvlJc w:val="left"/>
      <w:pPr>
        <w:ind w:left="821" w:hanging="360"/>
      </w:pPr>
      <w:rPr>
        <w:rFonts w:ascii="Times New Roman" w:eastAsia="Times New Roman" w:hAnsi="Times New Roman" w:hint="default"/>
        <w:spacing w:val="-6"/>
        <w:sz w:val="24"/>
        <w:szCs w:val="24"/>
      </w:rPr>
    </w:lvl>
    <w:lvl w:ilvl="2" w:tplc="45D8DCEC">
      <w:start w:val="1"/>
      <w:numFmt w:val="bullet"/>
      <w:lvlText w:val="•"/>
      <w:lvlJc w:val="left"/>
      <w:pPr>
        <w:ind w:left="2568" w:hanging="360"/>
      </w:pPr>
      <w:rPr>
        <w:rFonts w:hint="default"/>
      </w:rPr>
    </w:lvl>
    <w:lvl w:ilvl="3" w:tplc="E3967974">
      <w:start w:val="1"/>
      <w:numFmt w:val="bullet"/>
      <w:lvlText w:val="•"/>
      <w:lvlJc w:val="left"/>
      <w:pPr>
        <w:ind w:left="3442" w:hanging="360"/>
      </w:pPr>
      <w:rPr>
        <w:rFonts w:hint="default"/>
      </w:rPr>
    </w:lvl>
    <w:lvl w:ilvl="4" w:tplc="C7CEC4F4">
      <w:start w:val="1"/>
      <w:numFmt w:val="bullet"/>
      <w:lvlText w:val="•"/>
      <w:lvlJc w:val="left"/>
      <w:pPr>
        <w:ind w:left="4316" w:hanging="360"/>
      </w:pPr>
      <w:rPr>
        <w:rFonts w:hint="default"/>
      </w:rPr>
    </w:lvl>
    <w:lvl w:ilvl="5" w:tplc="368CE3E8">
      <w:start w:val="1"/>
      <w:numFmt w:val="bullet"/>
      <w:lvlText w:val="•"/>
      <w:lvlJc w:val="left"/>
      <w:pPr>
        <w:ind w:left="5190" w:hanging="360"/>
      </w:pPr>
      <w:rPr>
        <w:rFonts w:hint="default"/>
      </w:rPr>
    </w:lvl>
    <w:lvl w:ilvl="6" w:tplc="B63A7BBE">
      <w:start w:val="1"/>
      <w:numFmt w:val="bullet"/>
      <w:lvlText w:val="•"/>
      <w:lvlJc w:val="left"/>
      <w:pPr>
        <w:ind w:left="6064" w:hanging="360"/>
      </w:pPr>
      <w:rPr>
        <w:rFonts w:hint="default"/>
      </w:rPr>
    </w:lvl>
    <w:lvl w:ilvl="7" w:tplc="CF488A6E">
      <w:start w:val="1"/>
      <w:numFmt w:val="bullet"/>
      <w:lvlText w:val="•"/>
      <w:lvlJc w:val="left"/>
      <w:pPr>
        <w:ind w:left="6938" w:hanging="360"/>
      </w:pPr>
      <w:rPr>
        <w:rFonts w:hint="default"/>
      </w:rPr>
    </w:lvl>
    <w:lvl w:ilvl="8" w:tplc="441E9DA6">
      <w:start w:val="1"/>
      <w:numFmt w:val="bullet"/>
      <w:lvlText w:val="•"/>
      <w:lvlJc w:val="left"/>
      <w:pPr>
        <w:ind w:left="7812" w:hanging="360"/>
      </w:pPr>
      <w:rPr>
        <w:rFonts w:hint="default"/>
      </w:rPr>
    </w:lvl>
  </w:abstractNum>
  <w:abstractNum w:abstractNumId="21" w15:restartNumberingAfterBreak="0">
    <w:nsid w:val="66202B56"/>
    <w:multiLevelType w:val="hybridMultilevel"/>
    <w:tmpl w:val="3AF4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15B60"/>
    <w:multiLevelType w:val="hybridMultilevel"/>
    <w:tmpl w:val="D17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631AE"/>
    <w:multiLevelType w:val="hybridMultilevel"/>
    <w:tmpl w:val="477024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53365F"/>
    <w:multiLevelType w:val="hybridMultilevel"/>
    <w:tmpl w:val="53EA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6"/>
  </w:num>
  <w:num w:numId="4">
    <w:abstractNumId w:val="6"/>
  </w:num>
  <w:num w:numId="5">
    <w:abstractNumId w:val="20"/>
  </w:num>
  <w:num w:numId="6">
    <w:abstractNumId w:val="15"/>
  </w:num>
  <w:num w:numId="7">
    <w:abstractNumId w:val="5"/>
  </w:num>
  <w:num w:numId="8">
    <w:abstractNumId w:val="12"/>
  </w:num>
  <w:num w:numId="9">
    <w:abstractNumId w:val="11"/>
  </w:num>
  <w:num w:numId="10">
    <w:abstractNumId w:val="4"/>
  </w:num>
  <w:num w:numId="11">
    <w:abstractNumId w:val="2"/>
  </w:num>
  <w:num w:numId="12">
    <w:abstractNumId w:val="7"/>
  </w:num>
  <w:num w:numId="13">
    <w:abstractNumId w:val="0"/>
  </w:num>
  <w:num w:numId="14">
    <w:abstractNumId w:val="3"/>
  </w:num>
  <w:num w:numId="15">
    <w:abstractNumId w:val="8"/>
  </w:num>
  <w:num w:numId="16">
    <w:abstractNumId w:val="9"/>
  </w:num>
  <w:num w:numId="17">
    <w:abstractNumId w:val="22"/>
  </w:num>
  <w:num w:numId="18">
    <w:abstractNumId w:val="10"/>
  </w:num>
  <w:num w:numId="19">
    <w:abstractNumId w:val="17"/>
  </w:num>
  <w:num w:numId="20">
    <w:abstractNumId w:val="21"/>
  </w:num>
  <w:num w:numId="21">
    <w:abstractNumId w:val="24"/>
  </w:num>
  <w:num w:numId="22">
    <w:abstractNumId w:val="18"/>
  </w:num>
  <w:num w:numId="23">
    <w:abstractNumId w:val="19"/>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EE"/>
    <w:rsid w:val="00003C7F"/>
    <w:rsid w:val="00004CF5"/>
    <w:rsid w:val="00007F9A"/>
    <w:rsid w:val="000124FE"/>
    <w:rsid w:val="0001438B"/>
    <w:rsid w:val="0001603A"/>
    <w:rsid w:val="000220BB"/>
    <w:rsid w:val="000255CE"/>
    <w:rsid w:val="00031D88"/>
    <w:rsid w:val="000331D3"/>
    <w:rsid w:val="00035225"/>
    <w:rsid w:val="00041A7A"/>
    <w:rsid w:val="00044C63"/>
    <w:rsid w:val="000453A0"/>
    <w:rsid w:val="000464D7"/>
    <w:rsid w:val="00055165"/>
    <w:rsid w:val="00061903"/>
    <w:rsid w:val="0006537A"/>
    <w:rsid w:val="0006556A"/>
    <w:rsid w:val="00082C64"/>
    <w:rsid w:val="000866C5"/>
    <w:rsid w:val="000A0335"/>
    <w:rsid w:val="000A3788"/>
    <w:rsid w:val="000A4A92"/>
    <w:rsid w:val="000A5FB6"/>
    <w:rsid w:val="000B19BF"/>
    <w:rsid w:val="000E0E3C"/>
    <w:rsid w:val="000E2C28"/>
    <w:rsid w:val="000E521C"/>
    <w:rsid w:val="000E6B27"/>
    <w:rsid w:val="000E7326"/>
    <w:rsid w:val="000E7777"/>
    <w:rsid w:val="000F5086"/>
    <w:rsid w:val="000F5FE6"/>
    <w:rsid w:val="000F65B0"/>
    <w:rsid w:val="000F7320"/>
    <w:rsid w:val="000F7D61"/>
    <w:rsid w:val="00100001"/>
    <w:rsid w:val="00101702"/>
    <w:rsid w:val="00114192"/>
    <w:rsid w:val="001178E0"/>
    <w:rsid w:val="00130703"/>
    <w:rsid w:val="00132AE2"/>
    <w:rsid w:val="00141812"/>
    <w:rsid w:val="00141EF9"/>
    <w:rsid w:val="00147CA7"/>
    <w:rsid w:val="0015480F"/>
    <w:rsid w:val="00155638"/>
    <w:rsid w:val="00170312"/>
    <w:rsid w:val="00176E3B"/>
    <w:rsid w:val="00181F9B"/>
    <w:rsid w:val="00184358"/>
    <w:rsid w:val="00192F17"/>
    <w:rsid w:val="001A1C6E"/>
    <w:rsid w:val="001A621C"/>
    <w:rsid w:val="001A6A77"/>
    <w:rsid w:val="001B4AD3"/>
    <w:rsid w:val="001B5FBA"/>
    <w:rsid w:val="001B7E89"/>
    <w:rsid w:val="001C0796"/>
    <w:rsid w:val="001C121D"/>
    <w:rsid w:val="001C1E87"/>
    <w:rsid w:val="001C6193"/>
    <w:rsid w:val="001C6B32"/>
    <w:rsid w:val="001D19A9"/>
    <w:rsid w:val="001D3066"/>
    <w:rsid w:val="001D50B4"/>
    <w:rsid w:val="001E32A5"/>
    <w:rsid w:val="001E445C"/>
    <w:rsid w:val="001E689D"/>
    <w:rsid w:val="001F0CCC"/>
    <w:rsid w:val="001F3B70"/>
    <w:rsid w:val="001F3CCE"/>
    <w:rsid w:val="0021264B"/>
    <w:rsid w:val="00213EBF"/>
    <w:rsid w:val="00216854"/>
    <w:rsid w:val="002246EF"/>
    <w:rsid w:val="00224A38"/>
    <w:rsid w:val="00231A5E"/>
    <w:rsid w:val="00233960"/>
    <w:rsid w:val="0023699F"/>
    <w:rsid w:val="002518DF"/>
    <w:rsid w:val="002530EF"/>
    <w:rsid w:val="00261C59"/>
    <w:rsid w:val="0026548F"/>
    <w:rsid w:val="0027169D"/>
    <w:rsid w:val="00283891"/>
    <w:rsid w:val="0029013A"/>
    <w:rsid w:val="00291D9F"/>
    <w:rsid w:val="002976D2"/>
    <w:rsid w:val="002A4231"/>
    <w:rsid w:val="002A609B"/>
    <w:rsid w:val="002A6106"/>
    <w:rsid w:val="002B2D0B"/>
    <w:rsid w:val="002B49ED"/>
    <w:rsid w:val="002B4EF5"/>
    <w:rsid w:val="002C1A6E"/>
    <w:rsid w:val="002C1B8D"/>
    <w:rsid w:val="002C3029"/>
    <w:rsid w:val="002C4566"/>
    <w:rsid w:val="002D05A3"/>
    <w:rsid w:val="002E1F67"/>
    <w:rsid w:val="002E3DB6"/>
    <w:rsid w:val="002F4554"/>
    <w:rsid w:val="002F7F8C"/>
    <w:rsid w:val="00314C08"/>
    <w:rsid w:val="00316265"/>
    <w:rsid w:val="00317AEF"/>
    <w:rsid w:val="0032040B"/>
    <w:rsid w:val="003245A7"/>
    <w:rsid w:val="00325204"/>
    <w:rsid w:val="00354D1F"/>
    <w:rsid w:val="00356BB9"/>
    <w:rsid w:val="003620DD"/>
    <w:rsid w:val="00363700"/>
    <w:rsid w:val="00363F93"/>
    <w:rsid w:val="00373676"/>
    <w:rsid w:val="0037444B"/>
    <w:rsid w:val="0037798A"/>
    <w:rsid w:val="00384EF5"/>
    <w:rsid w:val="0038511D"/>
    <w:rsid w:val="00386AF2"/>
    <w:rsid w:val="00390436"/>
    <w:rsid w:val="00392927"/>
    <w:rsid w:val="00392AEE"/>
    <w:rsid w:val="00394E0A"/>
    <w:rsid w:val="00396699"/>
    <w:rsid w:val="003971AD"/>
    <w:rsid w:val="003979AD"/>
    <w:rsid w:val="003A63DF"/>
    <w:rsid w:val="003A7CF3"/>
    <w:rsid w:val="003B3971"/>
    <w:rsid w:val="003B443D"/>
    <w:rsid w:val="003C0D92"/>
    <w:rsid w:val="003C66E3"/>
    <w:rsid w:val="003C73B5"/>
    <w:rsid w:val="003C7C39"/>
    <w:rsid w:val="003D1798"/>
    <w:rsid w:val="003D2AB3"/>
    <w:rsid w:val="003D65F1"/>
    <w:rsid w:val="003D67D0"/>
    <w:rsid w:val="003E764B"/>
    <w:rsid w:val="003F1515"/>
    <w:rsid w:val="003F49E3"/>
    <w:rsid w:val="003F7CAB"/>
    <w:rsid w:val="0041400E"/>
    <w:rsid w:val="004159F1"/>
    <w:rsid w:val="004213B7"/>
    <w:rsid w:val="00424C71"/>
    <w:rsid w:val="004314DB"/>
    <w:rsid w:val="00432649"/>
    <w:rsid w:val="00435137"/>
    <w:rsid w:val="0043689F"/>
    <w:rsid w:val="00437F77"/>
    <w:rsid w:val="0044086E"/>
    <w:rsid w:val="00441E01"/>
    <w:rsid w:val="004500D5"/>
    <w:rsid w:val="00451896"/>
    <w:rsid w:val="00452017"/>
    <w:rsid w:val="00452812"/>
    <w:rsid w:val="00453F9E"/>
    <w:rsid w:val="00457DF8"/>
    <w:rsid w:val="0047118E"/>
    <w:rsid w:val="004770B1"/>
    <w:rsid w:val="00477C3C"/>
    <w:rsid w:val="004924FC"/>
    <w:rsid w:val="0049473C"/>
    <w:rsid w:val="00496D28"/>
    <w:rsid w:val="004A0119"/>
    <w:rsid w:val="004A29E2"/>
    <w:rsid w:val="004B0BA0"/>
    <w:rsid w:val="004B45D7"/>
    <w:rsid w:val="004B7EB9"/>
    <w:rsid w:val="004D478A"/>
    <w:rsid w:val="004D762D"/>
    <w:rsid w:val="004E00B2"/>
    <w:rsid w:val="004E2A64"/>
    <w:rsid w:val="004E537B"/>
    <w:rsid w:val="004E6156"/>
    <w:rsid w:val="004E7D8C"/>
    <w:rsid w:val="004F1087"/>
    <w:rsid w:val="004F3A39"/>
    <w:rsid w:val="004F71D9"/>
    <w:rsid w:val="0050497A"/>
    <w:rsid w:val="005075BF"/>
    <w:rsid w:val="00510086"/>
    <w:rsid w:val="00513DD5"/>
    <w:rsid w:val="00515AE6"/>
    <w:rsid w:val="00520045"/>
    <w:rsid w:val="0052100A"/>
    <w:rsid w:val="00525E82"/>
    <w:rsid w:val="00533F07"/>
    <w:rsid w:val="00541A56"/>
    <w:rsid w:val="00546D06"/>
    <w:rsid w:val="00555152"/>
    <w:rsid w:val="00557484"/>
    <w:rsid w:val="00557659"/>
    <w:rsid w:val="00583291"/>
    <w:rsid w:val="00585C42"/>
    <w:rsid w:val="005932F7"/>
    <w:rsid w:val="00595A4C"/>
    <w:rsid w:val="005A2F28"/>
    <w:rsid w:val="005A4A89"/>
    <w:rsid w:val="005A5C90"/>
    <w:rsid w:val="005A6429"/>
    <w:rsid w:val="005A7B6C"/>
    <w:rsid w:val="005B4437"/>
    <w:rsid w:val="005B4774"/>
    <w:rsid w:val="005B4E0C"/>
    <w:rsid w:val="005B66CE"/>
    <w:rsid w:val="005C013B"/>
    <w:rsid w:val="005C11C2"/>
    <w:rsid w:val="005D3C90"/>
    <w:rsid w:val="005E54FB"/>
    <w:rsid w:val="005F15E7"/>
    <w:rsid w:val="005F42F1"/>
    <w:rsid w:val="005F457C"/>
    <w:rsid w:val="005F70D7"/>
    <w:rsid w:val="006115A2"/>
    <w:rsid w:val="0061267F"/>
    <w:rsid w:val="0061775B"/>
    <w:rsid w:val="0061785E"/>
    <w:rsid w:val="0062355B"/>
    <w:rsid w:val="00624694"/>
    <w:rsid w:val="0062545E"/>
    <w:rsid w:val="00625927"/>
    <w:rsid w:val="00637AE2"/>
    <w:rsid w:val="0064548E"/>
    <w:rsid w:val="00651216"/>
    <w:rsid w:val="00652985"/>
    <w:rsid w:val="00657015"/>
    <w:rsid w:val="006650B0"/>
    <w:rsid w:val="00665794"/>
    <w:rsid w:val="00666486"/>
    <w:rsid w:val="0067304B"/>
    <w:rsid w:val="006808A2"/>
    <w:rsid w:val="00680C2A"/>
    <w:rsid w:val="00682A94"/>
    <w:rsid w:val="0068604B"/>
    <w:rsid w:val="006872F4"/>
    <w:rsid w:val="00695851"/>
    <w:rsid w:val="00697184"/>
    <w:rsid w:val="006A2550"/>
    <w:rsid w:val="006A3836"/>
    <w:rsid w:val="006B136A"/>
    <w:rsid w:val="006B51DA"/>
    <w:rsid w:val="006B672B"/>
    <w:rsid w:val="006B69C5"/>
    <w:rsid w:val="006C0B7E"/>
    <w:rsid w:val="006C31B3"/>
    <w:rsid w:val="006C4C2B"/>
    <w:rsid w:val="006D2619"/>
    <w:rsid w:val="006E0D71"/>
    <w:rsid w:val="006E689F"/>
    <w:rsid w:val="006F293B"/>
    <w:rsid w:val="006F7D46"/>
    <w:rsid w:val="00701B7F"/>
    <w:rsid w:val="00703960"/>
    <w:rsid w:val="00710516"/>
    <w:rsid w:val="0071394E"/>
    <w:rsid w:val="00723CDF"/>
    <w:rsid w:val="00730E5A"/>
    <w:rsid w:val="00742B51"/>
    <w:rsid w:val="007451A5"/>
    <w:rsid w:val="007557C3"/>
    <w:rsid w:val="00755BAD"/>
    <w:rsid w:val="0076654B"/>
    <w:rsid w:val="0077247F"/>
    <w:rsid w:val="0077322D"/>
    <w:rsid w:val="00775B14"/>
    <w:rsid w:val="00776D72"/>
    <w:rsid w:val="00786EC4"/>
    <w:rsid w:val="007979AE"/>
    <w:rsid w:val="00797BA4"/>
    <w:rsid w:val="007A5EC2"/>
    <w:rsid w:val="007B10D7"/>
    <w:rsid w:val="007C0569"/>
    <w:rsid w:val="007C1881"/>
    <w:rsid w:val="007C2C62"/>
    <w:rsid w:val="007C357C"/>
    <w:rsid w:val="007C5D4B"/>
    <w:rsid w:val="007C7F0A"/>
    <w:rsid w:val="007D1884"/>
    <w:rsid w:val="007E0BE5"/>
    <w:rsid w:val="007F1566"/>
    <w:rsid w:val="007F3BD9"/>
    <w:rsid w:val="00803137"/>
    <w:rsid w:val="00807507"/>
    <w:rsid w:val="0081086A"/>
    <w:rsid w:val="00810F89"/>
    <w:rsid w:val="008139FD"/>
    <w:rsid w:val="00815862"/>
    <w:rsid w:val="008175C9"/>
    <w:rsid w:val="008229D1"/>
    <w:rsid w:val="008318F0"/>
    <w:rsid w:val="00836BA8"/>
    <w:rsid w:val="00842DC7"/>
    <w:rsid w:val="008477D0"/>
    <w:rsid w:val="00847FDF"/>
    <w:rsid w:val="008515FF"/>
    <w:rsid w:val="0085397B"/>
    <w:rsid w:val="008539BE"/>
    <w:rsid w:val="00855036"/>
    <w:rsid w:val="0085520E"/>
    <w:rsid w:val="00855C30"/>
    <w:rsid w:val="008659C9"/>
    <w:rsid w:val="008660EE"/>
    <w:rsid w:val="00867B3C"/>
    <w:rsid w:val="00870353"/>
    <w:rsid w:val="00873123"/>
    <w:rsid w:val="00876AA8"/>
    <w:rsid w:val="00877E35"/>
    <w:rsid w:val="00880825"/>
    <w:rsid w:val="008848F5"/>
    <w:rsid w:val="008A20D0"/>
    <w:rsid w:val="008A4F9B"/>
    <w:rsid w:val="008B0507"/>
    <w:rsid w:val="008B1B60"/>
    <w:rsid w:val="008B3BBF"/>
    <w:rsid w:val="008B7A4B"/>
    <w:rsid w:val="008C3296"/>
    <w:rsid w:val="008C3DD7"/>
    <w:rsid w:val="008C6E7E"/>
    <w:rsid w:val="008C7475"/>
    <w:rsid w:val="008C7C7B"/>
    <w:rsid w:val="008D19AE"/>
    <w:rsid w:val="008D21A2"/>
    <w:rsid w:val="008E0F86"/>
    <w:rsid w:val="008E1347"/>
    <w:rsid w:val="008E3422"/>
    <w:rsid w:val="008F3B4E"/>
    <w:rsid w:val="008F548E"/>
    <w:rsid w:val="00906980"/>
    <w:rsid w:val="0090783D"/>
    <w:rsid w:val="0091022F"/>
    <w:rsid w:val="00910A84"/>
    <w:rsid w:val="009172DD"/>
    <w:rsid w:val="009247C3"/>
    <w:rsid w:val="009250E3"/>
    <w:rsid w:val="00930599"/>
    <w:rsid w:val="00931275"/>
    <w:rsid w:val="00933EA1"/>
    <w:rsid w:val="00935F22"/>
    <w:rsid w:val="00946408"/>
    <w:rsid w:val="0094676E"/>
    <w:rsid w:val="009471D0"/>
    <w:rsid w:val="009479A9"/>
    <w:rsid w:val="00950355"/>
    <w:rsid w:val="00951610"/>
    <w:rsid w:val="00954B02"/>
    <w:rsid w:val="00956E85"/>
    <w:rsid w:val="00957099"/>
    <w:rsid w:val="009700DC"/>
    <w:rsid w:val="00971AC7"/>
    <w:rsid w:val="009748A5"/>
    <w:rsid w:val="009828FE"/>
    <w:rsid w:val="00986887"/>
    <w:rsid w:val="00991700"/>
    <w:rsid w:val="009A0C5F"/>
    <w:rsid w:val="009A1194"/>
    <w:rsid w:val="009A1458"/>
    <w:rsid w:val="009A15AD"/>
    <w:rsid w:val="009B379B"/>
    <w:rsid w:val="009B4109"/>
    <w:rsid w:val="009B4850"/>
    <w:rsid w:val="009B53FE"/>
    <w:rsid w:val="009B6A50"/>
    <w:rsid w:val="009C107D"/>
    <w:rsid w:val="009C6753"/>
    <w:rsid w:val="009C71C3"/>
    <w:rsid w:val="009D461A"/>
    <w:rsid w:val="009D47B0"/>
    <w:rsid w:val="009D51CE"/>
    <w:rsid w:val="009D5308"/>
    <w:rsid w:val="009E28C7"/>
    <w:rsid w:val="009E6CC6"/>
    <w:rsid w:val="009F2881"/>
    <w:rsid w:val="009F572B"/>
    <w:rsid w:val="009F7B4C"/>
    <w:rsid w:val="00A03B0B"/>
    <w:rsid w:val="00A05ACF"/>
    <w:rsid w:val="00A10C30"/>
    <w:rsid w:val="00A17D33"/>
    <w:rsid w:val="00A216A3"/>
    <w:rsid w:val="00A250E4"/>
    <w:rsid w:val="00A25861"/>
    <w:rsid w:val="00A35740"/>
    <w:rsid w:val="00A376B6"/>
    <w:rsid w:val="00A376DE"/>
    <w:rsid w:val="00A4086A"/>
    <w:rsid w:val="00A40C6D"/>
    <w:rsid w:val="00A467AA"/>
    <w:rsid w:val="00A46D2F"/>
    <w:rsid w:val="00A47F21"/>
    <w:rsid w:val="00A51291"/>
    <w:rsid w:val="00A610C2"/>
    <w:rsid w:val="00A64B18"/>
    <w:rsid w:val="00A677DE"/>
    <w:rsid w:val="00A85E3D"/>
    <w:rsid w:val="00A955DA"/>
    <w:rsid w:val="00AB5BAB"/>
    <w:rsid w:val="00AB61F5"/>
    <w:rsid w:val="00AC6772"/>
    <w:rsid w:val="00AD21E0"/>
    <w:rsid w:val="00AD65E4"/>
    <w:rsid w:val="00AE39BD"/>
    <w:rsid w:val="00AE40FD"/>
    <w:rsid w:val="00AF6802"/>
    <w:rsid w:val="00B01EFF"/>
    <w:rsid w:val="00B032F1"/>
    <w:rsid w:val="00B1015B"/>
    <w:rsid w:val="00B104EC"/>
    <w:rsid w:val="00B21C08"/>
    <w:rsid w:val="00B21E72"/>
    <w:rsid w:val="00B25B95"/>
    <w:rsid w:val="00B277B1"/>
    <w:rsid w:val="00B41247"/>
    <w:rsid w:val="00B41B41"/>
    <w:rsid w:val="00B502AE"/>
    <w:rsid w:val="00B57801"/>
    <w:rsid w:val="00B61ACE"/>
    <w:rsid w:val="00B63C35"/>
    <w:rsid w:val="00B72673"/>
    <w:rsid w:val="00B73C4A"/>
    <w:rsid w:val="00B745D9"/>
    <w:rsid w:val="00B80F57"/>
    <w:rsid w:val="00B8183B"/>
    <w:rsid w:val="00B84F65"/>
    <w:rsid w:val="00B92571"/>
    <w:rsid w:val="00B94CDE"/>
    <w:rsid w:val="00B957AD"/>
    <w:rsid w:val="00B97001"/>
    <w:rsid w:val="00BA2A50"/>
    <w:rsid w:val="00BA2F56"/>
    <w:rsid w:val="00BA3100"/>
    <w:rsid w:val="00BA79F4"/>
    <w:rsid w:val="00BA7D44"/>
    <w:rsid w:val="00BB012A"/>
    <w:rsid w:val="00BB2A9F"/>
    <w:rsid w:val="00BB33DC"/>
    <w:rsid w:val="00BD2AC0"/>
    <w:rsid w:val="00BD32F2"/>
    <w:rsid w:val="00BD3F1E"/>
    <w:rsid w:val="00BD726B"/>
    <w:rsid w:val="00BE2ECB"/>
    <w:rsid w:val="00BE4422"/>
    <w:rsid w:val="00BE660E"/>
    <w:rsid w:val="00BE6E65"/>
    <w:rsid w:val="00BF184B"/>
    <w:rsid w:val="00BF1879"/>
    <w:rsid w:val="00C01EA9"/>
    <w:rsid w:val="00C01F58"/>
    <w:rsid w:val="00C07BF3"/>
    <w:rsid w:val="00C10BB4"/>
    <w:rsid w:val="00C1120F"/>
    <w:rsid w:val="00C14FB6"/>
    <w:rsid w:val="00C15B9E"/>
    <w:rsid w:val="00C16F42"/>
    <w:rsid w:val="00C20EE2"/>
    <w:rsid w:val="00C23C57"/>
    <w:rsid w:val="00C276D8"/>
    <w:rsid w:val="00C3047F"/>
    <w:rsid w:val="00C3403F"/>
    <w:rsid w:val="00C357B0"/>
    <w:rsid w:val="00C44543"/>
    <w:rsid w:val="00C575B1"/>
    <w:rsid w:val="00C57EC5"/>
    <w:rsid w:val="00C66B4F"/>
    <w:rsid w:val="00C701B4"/>
    <w:rsid w:val="00C72FE4"/>
    <w:rsid w:val="00C756F2"/>
    <w:rsid w:val="00C763C4"/>
    <w:rsid w:val="00C82F86"/>
    <w:rsid w:val="00C83C0A"/>
    <w:rsid w:val="00C90BBC"/>
    <w:rsid w:val="00C91D63"/>
    <w:rsid w:val="00C955F0"/>
    <w:rsid w:val="00CA07A5"/>
    <w:rsid w:val="00CA4956"/>
    <w:rsid w:val="00CA66BC"/>
    <w:rsid w:val="00CB1D82"/>
    <w:rsid w:val="00CB1EFF"/>
    <w:rsid w:val="00CB2BEE"/>
    <w:rsid w:val="00CB7D30"/>
    <w:rsid w:val="00CC051A"/>
    <w:rsid w:val="00CD152A"/>
    <w:rsid w:val="00CD3FDA"/>
    <w:rsid w:val="00CE185D"/>
    <w:rsid w:val="00CE485E"/>
    <w:rsid w:val="00CE5E16"/>
    <w:rsid w:val="00CF4A72"/>
    <w:rsid w:val="00D051CB"/>
    <w:rsid w:val="00D1080B"/>
    <w:rsid w:val="00D150AD"/>
    <w:rsid w:val="00D20A84"/>
    <w:rsid w:val="00D20CE5"/>
    <w:rsid w:val="00D2353A"/>
    <w:rsid w:val="00D27103"/>
    <w:rsid w:val="00D31150"/>
    <w:rsid w:val="00D329DB"/>
    <w:rsid w:val="00D32DEF"/>
    <w:rsid w:val="00D33F4A"/>
    <w:rsid w:val="00D367C0"/>
    <w:rsid w:val="00D3784C"/>
    <w:rsid w:val="00D41338"/>
    <w:rsid w:val="00D4423F"/>
    <w:rsid w:val="00D45F7C"/>
    <w:rsid w:val="00D538B5"/>
    <w:rsid w:val="00D61916"/>
    <w:rsid w:val="00D62719"/>
    <w:rsid w:val="00D645D2"/>
    <w:rsid w:val="00D6794F"/>
    <w:rsid w:val="00D74CAF"/>
    <w:rsid w:val="00D754C0"/>
    <w:rsid w:val="00D77AA9"/>
    <w:rsid w:val="00D81825"/>
    <w:rsid w:val="00D819B1"/>
    <w:rsid w:val="00D8521E"/>
    <w:rsid w:val="00D85ADB"/>
    <w:rsid w:val="00D873A3"/>
    <w:rsid w:val="00D914EF"/>
    <w:rsid w:val="00D94778"/>
    <w:rsid w:val="00DA0953"/>
    <w:rsid w:val="00DA2C2A"/>
    <w:rsid w:val="00DA4A5F"/>
    <w:rsid w:val="00DA79BB"/>
    <w:rsid w:val="00DB07F9"/>
    <w:rsid w:val="00DB0B10"/>
    <w:rsid w:val="00DB27BC"/>
    <w:rsid w:val="00DB7846"/>
    <w:rsid w:val="00DC3F1F"/>
    <w:rsid w:val="00DC53E2"/>
    <w:rsid w:val="00DE132D"/>
    <w:rsid w:val="00DE13FD"/>
    <w:rsid w:val="00E01A9A"/>
    <w:rsid w:val="00E04B8B"/>
    <w:rsid w:val="00E07D65"/>
    <w:rsid w:val="00E17DF5"/>
    <w:rsid w:val="00E21685"/>
    <w:rsid w:val="00E37384"/>
    <w:rsid w:val="00E410FB"/>
    <w:rsid w:val="00E52746"/>
    <w:rsid w:val="00E52EB0"/>
    <w:rsid w:val="00E53957"/>
    <w:rsid w:val="00E561C5"/>
    <w:rsid w:val="00E612B5"/>
    <w:rsid w:val="00E71504"/>
    <w:rsid w:val="00E72E47"/>
    <w:rsid w:val="00E77122"/>
    <w:rsid w:val="00E84D2C"/>
    <w:rsid w:val="00E858FD"/>
    <w:rsid w:val="00E9555A"/>
    <w:rsid w:val="00E95F6A"/>
    <w:rsid w:val="00E9714F"/>
    <w:rsid w:val="00E976FF"/>
    <w:rsid w:val="00E977C5"/>
    <w:rsid w:val="00EA16B3"/>
    <w:rsid w:val="00EA5718"/>
    <w:rsid w:val="00EA6C7A"/>
    <w:rsid w:val="00EA7E61"/>
    <w:rsid w:val="00EC22CA"/>
    <w:rsid w:val="00EC5630"/>
    <w:rsid w:val="00ED2056"/>
    <w:rsid w:val="00EE3358"/>
    <w:rsid w:val="00EE5E6A"/>
    <w:rsid w:val="00EE5F89"/>
    <w:rsid w:val="00EF0654"/>
    <w:rsid w:val="00EF288B"/>
    <w:rsid w:val="00F020A5"/>
    <w:rsid w:val="00F032A8"/>
    <w:rsid w:val="00F17D64"/>
    <w:rsid w:val="00F25DFF"/>
    <w:rsid w:val="00F26F4B"/>
    <w:rsid w:val="00F31E89"/>
    <w:rsid w:val="00F33F52"/>
    <w:rsid w:val="00F35923"/>
    <w:rsid w:val="00F4281D"/>
    <w:rsid w:val="00F438D2"/>
    <w:rsid w:val="00F50443"/>
    <w:rsid w:val="00F5279A"/>
    <w:rsid w:val="00F533BE"/>
    <w:rsid w:val="00F6538A"/>
    <w:rsid w:val="00F66D5E"/>
    <w:rsid w:val="00F714C7"/>
    <w:rsid w:val="00F775E2"/>
    <w:rsid w:val="00F9377F"/>
    <w:rsid w:val="00F97F84"/>
    <w:rsid w:val="00FA2437"/>
    <w:rsid w:val="00FB761E"/>
    <w:rsid w:val="00FC1160"/>
    <w:rsid w:val="00FC13B7"/>
    <w:rsid w:val="00FC295F"/>
    <w:rsid w:val="00FC5159"/>
    <w:rsid w:val="00FC55FF"/>
    <w:rsid w:val="00FC6424"/>
    <w:rsid w:val="00FD07EE"/>
    <w:rsid w:val="00FD203B"/>
    <w:rsid w:val="00FD216B"/>
    <w:rsid w:val="00FD51F9"/>
    <w:rsid w:val="00FD7D52"/>
    <w:rsid w:val="00FE0D69"/>
    <w:rsid w:val="00FE3380"/>
    <w:rsid w:val="00FE5202"/>
    <w:rsid w:val="00FF203E"/>
    <w:rsid w:val="00FF49A2"/>
    <w:rsid w:val="00FF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8EA9AEE"/>
  <w15:chartTrackingRefBased/>
  <w15:docId w15:val="{142E314E-BF69-4D92-9DE5-C504FECF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A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338"/>
    <w:pPr>
      <w:ind w:left="720"/>
      <w:contextualSpacing/>
    </w:pPr>
  </w:style>
  <w:style w:type="character" w:styleId="Hyperlink">
    <w:name w:val="Hyperlink"/>
    <w:basedOn w:val="DefaultParagraphFont"/>
    <w:uiPriority w:val="99"/>
    <w:unhideWhenUsed/>
    <w:rsid w:val="00D41338"/>
    <w:rPr>
      <w:color w:val="0563C1" w:themeColor="hyperlink"/>
      <w:u w:val="single"/>
    </w:rPr>
  </w:style>
  <w:style w:type="table" w:styleId="TableGrid">
    <w:name w:val="Table Grid"/>
    <w:basedOn w:val="TableNormal"/>
    <w:uiPriority w:val="39"/>
    <w:rsid w:val="00022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0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0BB"/>
    <w:rPr>
      <w:rFonts w:ascii="Segoe UI" w:hAnsi="Segoe UI" w:cs="Segoe UI"/>
      <w:sz w:val="18"/>
      <w:szCs w:val="18"/>
    </w:rPr>
  </w:style>
  <w:style w:type="paragraph" w:customStyle="1" w:styleId="BodyA">
    <w:name w:val="Body A"/>
    <w:rsid w:val="00441E01"/>
    <w:pPr>
      <w:pBdr>
        <w:top w:val="nil"/>
        <w:left w:val="nil"/>
        <w:bottom w:val="nil"/>
        <w:right w:val="nil"/>
        <w:between w:val="nil"/>
        <w:bar w:val="nil"/>
      </w:pBdr>
    </w:pPr>
    <w:rPr>
      <w:rFonts w:ascii="Helvetica" w:eastAsia="Arial Unicode MS" w:hAnsi="Helvetica" w:cs="Arial Unicode MS"/>
      <w:color w:val="000000"/>
      <w:u w:color="000000"/>
      <w:bdr w:val="nil"/>
    </w:rPr>
  </w:style>
  <w:style w:type="numbering" w:customStyle="1" w:styleId="ImportedStyle1">
    <w:name w:val="Imported Style 1"/>
    <w:rsid w:val="00441E01"/>
    <w:pPr>
      <w:numPr>
        <w:numId w:val="3"/>
      </w:numPr>
    </w:pPr>
  </w:style>
  <w:style w:type="paragraph" w:styleId="BodyText">
    <w:name w:val="Body Text"/>
    <w:basedOn w:val="Normal"/>
    <w:link w:val="BodyTextChar"/>
    <w:uiPriority w:val="1"/>
    <w:qFormat/>
    <w:rsid w:val="00441E01"/>
    <w:pPr>
      <w:widowControl w:val="0"/>
      <w:ind w:left="82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41E01"/>
    <w:rPr>
      <w:rFonts w:ascii="Times New Roman" w:eastAsia="Times New Roman" w:hAnsi="Times New Roman"/>
      <w:sz w:val="24"/>
      <w:szCs w:val="24"/>
    </w:rPr>
  </w:style>
  <w:style w:type="paragraph" w:styleId="Header">
    <w:name w:val="header"/>
    <w:basedOn w:val="Normal"/>
    <w:link w:val="HeaderChar"/>
    <w:uiPriority w:val="99"/>
    <w:unhideWhenUsed/>
    <w:rsid w:val="002F4554"/>
    <w:pPr>
      <w:tabs>
        <w:tab w:val="center" w:pos="4680"/>
        <w:tab w:val="right" w:pos="9360"/>
      </w:tabs>
    </w:pPr>
  </w:style>
  <w:style w:type="character" w:customStyle="1" w:styleId="HeaderChar">
    <w:name w:val="Header Char"/>
    <w:basedOn w:val="DefaultParagraphFont"/>
    <w:link w:val="Header"/>
    <w:uiPriority w:val="99"/>
    <w:rsid w:val="002F4554"/>
  </w:style>
  <w:style w:type="paragraph" w:styleId="Footer">
    <w:name w:val="footer"/>
    <w:basedOn w:val="Normal"/>
    <w:link w:val="FooterChar"/>
    <w:uiPriority w:val="99"/>
    <w:unhideWhenUsed/>
    <w:rsid w:val="002F4554"/>
    <w:pPr>
      <w:tabs>
        <w:tab w:val="center" w:pos="4680"/>
        <w:tab w:val="right" w:pos="9360"/>
      </w:tabs>
    </w:pPr>
  </w:style>
  <w:style w:type="character" w:customStyle="1" w:styleId="FooterChar">
    <w:name w:val="Footer Char"/>
    <w:basedOn w:val="DefaultParagraphFont"/>
    <w:link w:val="Footer"/>
    <w:uiPriority w:val="99"/>
    <w:rsid w:val="002F4554"/>
  </w:style>
  <w:style w:type="character" w:styleId="CommentReference">
    <w:name w:val="annotation reference"/>
    <w:basedOn w:val="DefaultParagraphFont"/>
    <w:uiPriority w:val="99"/>
    <w:semiHidden/>
    <w:unhideWhenUsed/>
    <w:rsid w:val="00224A38"/>
    <w:rPr>
      <w:sz w:val="16"/>
      <w:szCs w:val="16"/>
    </w:rPr>
  </w:style>
  <w:style w:type="paragraph" w:styleId="CommentText">
    <w:name w:val="annotation text"/>
    <w:basedOn w:val="Normal"/>
    <w:link w:val="CommentTextChar"/>
    <w:uiPriority w:val="99"/>
    <w:semiHidden/>
    <w:unhideWhenUsed/>
    <w:rsid w:val="00224A38"/>
    <w:rPr>
      <w:sz w:val="20"/>
      <w:szCs w:val="20"/>
    </w:rPr>
  </w:style>
  <w:style w:type="character" w:customStyle="1" w:styleId="CommentTextChar">
    <w:name w:val="Comment Text Char"/>
    <w:basedOn w:val="DefaultParagraphFont"/>
    <w:link w:val="CommentText"/>
    <w:uiPriority w:val="99"/>
    <w:semiHidden/>
    <w:rsid w:val="00224A38"/>
    <w:rPr>
      <w:sz w:val="20"/>
      <w:szCs w:val="20"/>
    </w:rPr>
  </w:style>
  <w:style w:type="paragraph" w:styleId="CommentSubject">
    <w:name w:val="annotation subject"/>
    <w:basedOn w:val="CommentText"/>
    <w:next w:val="CommentText"/>
    <w:link w:val="CommentSubjectChar"/>
    <w:uiPriority w:val="99"/>
    <w:semiHidden/>
    <w:unhideWhenUsed/>
    <w:rsid w:val="00224A38"/>
    <w:rPr>
      <w:b/>
      <w:bCs/>
    </w:rPr>
  </w:style>
  <w:style w:type="character" w:customStyle="1" w:styleId="CommentSubjectChar">
    <w:name w:val="Comment Subject Char"/>
    <w:basedOn w:val="CommentTextChar"/>
    <w:link w:val="CommentSubject"/>
    <w:uiPriority w:val="99"/>
    <w:semiHidden/>
    <w:rsid w:val="00224A38"/>
    <w:rPr>
      <w:b/>
      <w:bCs/>
      <w:sz w:val="20"/>
      <w:szCs w:val="20"/>
    </w:rPr>
  </w:style>
  <w:style w:type="character" w:customStyle="1" w:styleId="Heading1Char">
    <w:name w:val="Heading 1 Char"/>
    <w:basedOn w:val="DefaultParagraphFont"/>
    <w:link w:val="Heading1"/>
    <w:uiPriority w:val="9"/>
    <w:rsid w:val="00224A3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24A38"/>
    <w:pPr>
      <w:spacing w:line="259" w:lineRule="auto"/>
      <w:outlineLvl w:val="9"/>
    </w:pPr>
  </w:style>
  <w:style w:type="paragraph" w:styleId="IntenseQuote">
    <w:name w:val="Intense Quote"/>
    <w:basedOn w:val="Normal"/>
    <w:next w:val="Normal"/>
    <w:link w:val="IntenseQuoteChar"/>
    <w:uiPriority w:val="30"/>
    <w:qFormat/>
    <w:rsid w:val="009D47B0"/>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D47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6228">
      <w:bodyDiv w:val="1"/>
      <w:marLeft w:val="0"/>
      <w:marRight w:val="0"/>
      <w:marTop w:val="0"/>
      <w:marBottom w:val="0"/>
      <w:divBdr>
        <w:top w:val="none" w:sz="0" w:space="0" w:color="auto"/>
        <w:left w:val="none" w:sz="0" w:space="0" w:color="auto"/>
        <w:bottom w:val="none" w:sz="0" w:space="0" w:color="auto"/>
        <w:right w:val="none" w:sz="0" w:space="0" w:color="auto"/>
      </w:divBdr>
    </w:div>
    <w:div w:id="211580705">
      <w:bodyDiv w:val="1"/>
      <w:marLeft w:val="0"/>
      <w:marRight w:val="0"/>
      <w:marTop w:val="0"/>
      <w:marBottom w:val="0"/>
      <w:divBdr>
        <w:top w:val="none" w:sz="0" w:space="0" w:color="auto"/>
        <w:left w:val="none" w:sz="0" w:space="0" w:color="auto"/>
        <w:bottom w:val="none" w:sz="0" w:space="0" w:color="auto"/>
        <w:right w:val="none" w:sz="0" w:space="0" w:color="auto"/>
      </w:divBdr>
    </w:div>
    <w:div w:id="245842268">
      <w:bodyDiv w:val="1"/>
      <w:marLeft w:val="0"/>
      <w:marRight w:val="0"/>
      <w:marTop w:val="0"/>
      <w:marBottom w:val="0"/>
      <w:divBdr>
        <w:top w:val="none" w:sz="0" w:space="0" w:color="auto"/>
        <w:left w:val="none" w:sz="0" w:space="0" w:color="auto"/>
        <w:bottom w:val="none" w:sz="0" w:space="0" w:color="auto"/>
        <w:right w:val="none" w:sz="0" w:space="0" w:color="auto"/>
      </w:divBdr>
    </w:div>
    <w:div w:id="330984995">
      <w:bodyDiv w:val="1"/>
      <w:marLeft w:val="0"/>
      <w:marRight w:val="0"/>
      <w:marTop w:val="0"/>
      <w:marBottom w:val="0"/>
      <w:divBdr>
        <w:top w:val="none" w:sz="0" w:space="0" w:color="auto"/>
        <w:left w:val="none" w:sz="0" w:space="0" w:color="auto"/>
        <w:bottom w:val="none" w:sz="0" w:space="0" w:color="auto"/>
        <w:right w:val="none" w:sz="0" w:space="0" w:color="auto"/>
      </w:divBdr>
    </w:div>
    <w:div w:id="805270772">
      <w:bodyDiv w:val="1"/>
      <w:marLeft w:val="0"/>
      <w:marRight w:val="0"/>
      <w:marTop w:val="0"/>
      <w:marBottom w:val="0"/>
      <w:divBdr>
        <w:top w:val="none" w:sz="0" w:space="0" w:color="auto"/>
        <w:left w:val="none" w:sz="0" w:space="0" w:color="auto"/>
        <w:bottom w:val="none" w:sz="0" w:space="0" w:color="auto"/>
        <w:right w:val="none" w:sz="0" w:space="0" w:color="auto"/>
      </w:divBdr>
    </w:div>
    <w:div w:id="1082143894">
      <w:bodyDiv w:val="1"/>
      <w:marLeft w:val="0"/>
      <w:marRight w:val="0"/>
      <w:marTop w:val="0"/>
      <w:marBottom w:val="0"/>
      <w:divBdr>
        <w:top w:val="none" w:sz="0" w:space="0" w:color="auto"/>
        <w:left w:val="none" w:sz="0" w:space="0" w:color="auto"/>
        <w:bottom w:val="none" w:sz="0" w:space="0" w:color="auto"/>
        <w:right w:val="none" w:sz="0" w:space="0" w:color="auto"/>
      </w:divBdr>
    </w:div>
    <w:div w:id="1166364977">
      <w:bodyDiv w:val="1"/>
      <w:marLeft w:val="0"/>
      <w:marRight w:val="0"/>
      <w:marTop w:val="0"/>
      <w:marBottom w:val="0"/>
      <w:divBdr>
        <w:top w:val="none" w:sz="0" w:space="0" w:color="auto"/>
        <w:left w:val="none" w:sz="0" w:space="0" w:color="auto"/>
        <w:bottom w:val="none" w:sz="0" w:space="0" w:color="auto"/>
        <w:right w:val="none" w:sz="0" w:space="0" w:color="auto"/>
      </w:divBdr>
    </w:div>
    <w:div w:id="1294483619">
      <w:bodyDiv w:val="1"/>
      <w:marLeft w:val="0"/>
      <w:marRight w:val="0"/>
      <w:marTop w:val="0"/>
      <w:marBottom w:val="0"/>
      <w:divBdr>
        <w:top w:val="none" w:sz="0" w:space="0" w:color="auto"/>
        <w:left w:val="none" w:sz="0" w:space="0" w:color="auto"/>
        <w:bottom w:val="none" w:sz="0" w:space="0" w:color="auto"/>
        <w:right w:val="none" w:sz="0" w:space="0" w:color="auto"/>
      </w:divBdr>
    </w:div>
    <w:div w:id="1446774553">
      <w:bodyDiv w:val="1"/>
      <w:marLeft w:val="0"/>
      <w:marRight w:val="0"/>
      <w:marTop w:val="0"/>
      <w:marBottom w:val="0"/>
      <w:divBdr>
        <w:top w:val="none" w:sz="0" w:space="0" w:color="auto"/>
        <w:left w:val="none" w:sz="0" w:space="0" w:color="auto"/>
        <w:bottom w:val="none" w:sz="0" w:space="0" w:color="auto"/>
        <w:right w:val="none" w:sz="0" w:space="0" w:color="auto"/>
      </w:divBdr>
    </w:div>
    <w:div w:id="15759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2A1B-282B-4F70-8A64-E8A145BC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Hoge</dc:creator>
  <cp:keywords/>
  <dc:description/>
  <cp:lastModifiedBy>Hoge, Julie</cp:lastModifiedBy>
  <cp:revision>13</cp:revision>
  <cp:lastPrinted>2022-06-30T18:29:00Z</cp:lastPrinted>
  <dcterms:created xsi:type="dcterms:W3CDTF">2023-09-26T16:45:00Z</dcterms:created>
  <dcterms:modified xsi:type="dcterms:W3CDTF">2023-10-03T17:26:00Z</dcterms:modified>
</cp:coreProperties>
</file>